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ED" w:rsidRDefault="000D3DED" w:rsidP="00622937">
      <w:pPr>
        <w:pStyle w:val="BodyText"/>
        <w:tabs>
          <w:tab w:val="left" w:pos="8160"/>
        </w:tabs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3DED" w:rsidRDefault="000D3DED" w:rsidP="00622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Ямадинский сельсовет</w:t>
      </w:r>
    </w:p>
    <w:p w:rsidR="000D3DED" w:rsidRDefault="000D3DED" w:rsidP="006229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Янаульский район Республики Башкортостан</w:t>
      </w:r>
    </w:p>
    <w:p w:rsidR="000D3DED" w:rsidRDefault="000D3DED" w:rsidP="006229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DED" w:rsidRPr="00622937" w:rsidRDefault="000D3DED" w:rsidP="004E518B">
      <w:pPr>
        <w:rPr>
          <w:rFonts w:ascii="Times New Roman" w:hAnsi="Times New Roman" w:cs="Times New Roman"/>
          <w:sz w:val="28"/>
          <w:szCs w:val="28"/>
        </w:rPr>
      </w:pPr>
      <w:r w:rsidRPr="00622937">
        <w:rPr>
          <w:rFonts w:ascii="Century Bash" w:hAnsi="Century Bash" w:cs="Century Bash"/>
          <w:sz w:val="28"/>
          <w:szCs w:val="28"/>
        </w:rPr>
        <w:t xml:space="preserve">                  </w:t>
      </w:r>
      <w:r w:rsidRPr="00622937">
        <w:rPr>
          <w:rFonts w:ascii="Times New Roman" w:hAnsi="Times New Roman" w:cs="Times New Roman"/>
          <w:sz w:val="28"/>
          <w:szCs w:val="28"/>
        </w:rPr>
        <w:t xml:space="preserve">                                       РЕШЕНИЕ</w:t>
      </w:r>
    </w:p>
    <w:p w:rsidR="000D3DED" w:rsidRPr="00622937" w:rsidRDefault="000D3DED" w:rsidP="004E518B">
      <w:pPr>
        <w:spacing w:line="312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22937">
        <w:rPr>
          <w:rFonts w:ascii="Times New Roman" w:hAnsi="Times New Roman" w:cs="Times New Roman"/>
          <w:sz w:val="28"/>
          <w:szCs w:val="28"/>
        </w:rPr>
        <w:t xml:space="preserve">          № 26/3                                                                               от «23» ноября  2015 г.</w:t>
      </w:r>
    </w:p>
    <w:p w:rsidR="000D3DED" w:rsidRPr="00622937" w:rsidRDefault="000D3DED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ED" w:rsidRPr="00622937" w:rsidRDefault="000D3DED" w:rsidP="0056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37">
        <w:rPr>
          <w:rFonts w:ascii="Times New Roman" w:hAnsi="Times New Roman" w:cs="Times New Roman"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сельского поселения Ямадинский сельсовет муниципального района </w:t>
      </w:r>
    </w:p>
    <w:p w:rsidR="000D3DED" w:rsidRPr="00622937" w:rsidRDefault="000D3DED" w:rsidP="0056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37">
        <w:rPr>
          <w:rFonts w:ascii="Times New Roman" w:hAnsi="Times New Roman" w:cs="Times New Roman"/>
          <w:sz w:val="28"/>
          <w:szCs w:val="28"/>
        </w:rPr>
        <w:t xml:space="preserve">Янаульский район Республики Башкортостан </w:t>
      </w:r>
    </w:p>
    <w:p w:rsidR="000D3DED" w:rsidRPr="00622937" w:rsidRDefault="000D3DED" w:rsidP="0056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2937"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 муниципального района Янаульский  район Республики Башкортостан</w:t>
      </w:r>
    </w:p>
    <w:p w:rsidR="000D3DED" w:rsidRPr="005651E9" w:rsidRDefault="000D3DED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DED" w:rsidRDefault="000D3DED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 w:cs="Times New Roman"/>
          <w:sz w:val="28"/>
          <w:szCs w:val="28"/>
        </w:rPr>
        <w:t>и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17EEA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 w:cs="Times New Roman"/>
          <w:sz w:val="28"/>
          <w:szCs w:val="28"/>
        </w:rPr>
        <w:t>, статьей 7 Устава сельского поселения Ямадинский сельсовет муниципального района Янаульский район Республики Башкортостан, Совет сельского поселения Ямадинский сельсовет муниципального района Янаульский район Республики Башкортостан решил:</w:t>
      </w:r>
    </w:p>
    <w:p w:rsidR="000D3DED" w:rsidRDefault="000D3DED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>Просить Центральную избирательную комиссию Республики Башкортостан возложить полномочия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Ямадинский сельсовет</w:t>
      </w:r>
      <w:r w:rsidRPr="005651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 w:cs="Times New Roman"/>
          <w:sz w:val="28"/>
          <w:szCs w:val="28"/>
        </w:rPr>
        <w:t>Янаульский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0D3DED" w:rsidRDefault="000D3DED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3DED" w:rsidRDefault="000D3DED" w:rsidP="009F7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DED" w:rsidRDefault="000D3DED" w:rsidP="009F70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D3DED" w:rsidRPr="005651E9" w:rsidRDefault="000D3DED" w:rsidP="004E51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Г.М.Талипова</w:t>
      </w:r>
    </w:p>
    <w:sectPr w:rsidR="000D3DED" w:rsidRPr="005651E9" w:rsidSect="003D300F">
      <w:pgSz w:w="11906" w:h="16838"/>
      <w:pgMar w:top="719" w:right="746" w:bottom="5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073B5F"/>
    <w:rsid w:val="000D3DED"/>
    <w:rsid w:val="000D6CFC"/>
    <w:rsid w:val="001D180D"/>
    <w:rsid w:val="001D78FC"/>
    <w:rsid w:val="003856B4"/>
    <w:rsid w:val="003D025E"/>
    <w:rsid w:val="003D300F"/>
    <w:rsid w:val="00417EEA"/>
    <w:rsid w:val="00492882"/>
    <w:rsid w:val="004E518B"/>
    <w:rsid w:val="005651E9"/>
    <w:rsid w:val="00622937"/>
    <w:rsid w:val="00737250"/>
    <w:rsid w:val="007F3C7B"/>
    <w:rsid w:val="00841BAB"/>
    <w:rsid w:val="008B522F"/>
    <w:rsid w:val="0094325C"/>
    <w:rsid w:val="009C5FC9"/>
    <w:rsid w:val="009F70F8"/>
    <w:rsid w:val="00BA4733"/>
    <w:rsid w:val="00BC5577"/>
    <w:rsid w:val="00BD45FB"/>
    <w:rsid w:val="00D72D6F"/>
    <w:rsid w:val="00DF4701"/>
    <w:rsid w:val="00E7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7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1E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  <w:style w:type="paragraph" w:customStyle="1" w:styleId="a">
    <w:name w:val="Знак Знак Знак Знак"/>
    <w:basedOn w:val="Normal"/>
    <w:uiPriority w:val="99"/>
    <w:rsid w:val="004E518B"/>
    <w:pPr>
      <w:spacing w:after="0" w:line="240" w:lineRule="auto"/>
    </w:pPr>
    <w:rPr>
      <w:rFonts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4E518B"/>
    <w:pPr>
      <w:spacing w:after="0" w:line="240" w:lineRule="auto"/>
    </w:pPr>
    <w:rPr>
      <w:rFonts w:ascii="Century Bash" w:hAnsi="Century Bash" w:cs="Century Bash"/>
      <w:sz w:val="30"/>
      <w:szCs w:val="3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E518B"/>
    <w:rPr>
      <w:rFonts w:ascii="Century Bash" w:hAnsi="Century Bash" w:cs="Century Bash"/>
      <w:sz w:val="30"/>
      <w:szCs w:val="3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</dc:title>
  <dc:subject/>
  <dc:creator>Лилия И. Терегулова</dc:creator>
  <cp:keywords/>
  <dc:description/>
  <cp:lastModifiedBy>1</cp:lastModifiedBy>
  <cp:revision>3</cp:revision>
  <cp:lastPrinted>2015-11-23T11:10:00Z</cp:lastPrinted>
  <dcterms:created xsi:type="dcterms:W3CDTF">2015-12-08T05:36:00Z</dcterms:created>
  <dcterms:modified xsi:type="dcterms:W3CDTF">2015-12-08T05:38:00Z</dcterms:modified>
</cp:coreProperties>
</file>