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42"/>
        <w:tblW w:w="10631" w:type="dxa"/>
        <w:tblBorders>
          <w:bottom w:val="thinThickMediumGap" w:sz="18" w:space="0" w:color="auto"/>
        </w:tblBorders>
        <w:tblLayout w:type="fixed"/>
        <w:tblLook w:val="0000"/>
      </w:tblPr>
      <w:tblGrid>
        <w:gridCol w:w="4678"/>
        <w:gridCol w:w="1417"/>
        <w:gridCol w:w="4536"/>
      </w:tblGrid>
      <w:tr w:rsidR="003D4E86">
        <w:trPr>
          <w:trHeight w:val="1618"/>
        </w:trPr>
        <w:tc>
          <w:tcPr>
            <w:tcW w:w="4678" w:type="dxa"/>
            <w:tcBorders>
              <w:top w:val="nil"/>
              <w:left w:val="nil"/>
              <w:bottom w:val="thinThickMediumGap" w:sz="18" w:space="0" w:color="auto"/>
              <w:right w:val="nil"/>
            </w:tcBorders>
          </w:tcPr>
          <w:p w:rsidR="003D4E86" w:rsidRDefault="003D4E86" w:rsidP="003D4E86">
            <w:pPr>
              <w:pStyle w:val="af0"/>
              <w:ind w:left="-108" w:right="-108"/>
              <w:jc w:val="center"/>
              <w:rPr>
                <w:b/>
              </w:rPr>
            </w:pPr>
            <w:r>
              <w:rPr>
                <w:b/>
              </w:rPr>
              <w:t>БАШ</w:t>
            </w:r>
            <w:r>
              <w:rPr>
                <w:b/>
                <w:lang w:val="en-US"/>
              </w:rPr>
              <w:t>K</w:t>
            </w:r>
            <w:r>
              <w:rPr>
                <w:b/>
              </w:rPr>
              <w:t>ОРТОСТАН  РЕСПУБЛИКА</w:t>
            </w:r>
            <w:r>
              <w:rPr>
                <w:rFonts w:ascii="Bookman Old Style" w:hAnsi="Bookman Old Style"/>
                <w:b/>
                <w:lang w:val="en-US"/>
              </w:rPr>
              <w:t>h</w:t>
            </w:r>
            <w:r>
              <w:rPr>
                <w:b/>
              </w:rPr>
              <w:t xml:space="preserve">Ы </w:t>
            </w:r>
            <w:r>
              <w:rPr>
                <w:b/>
                <w:color w:val="000000"/>
                <w:spacing w:val="8"/>
              </w:rPr>
              <w:t>ЯҢАУЫЛ  РАЙОНЫ      МУНИЦИПАЛЬ РАЙОНЫНЫҢ ЯМАҘЫ  АУЫЛ СОВЕТЫ             АУЫЛ БИЛӘМӘ</w:t>
            </w:r>
            <w:r>
              <w:rPr>
                <w:b/>
              </w:rPr>
              <w:t>ҺЕ                     СОВЕТЫ</w:t>
            </w:r>
          </w:p>
        </w:tc>
        <w:tc>
          <w:tcPr>
            <w:tcW w:w="1417" w:type="dxa"/>
            <w:tcBorders>
              <w:top w:val="nil"/>
              <w:left w:val="nil"/>
              <w:bottom w:val="thinThickMediumGap" w:sz="18" w:space="0" w:color="auto"/>
              <w:right w:val="nil"/>
            </w:tcBorders>
          </w:tcPr>
          <w:p w:rsidR="003D4E86" w:rsidRDefault="00F76615" w:rsidP="003D4E86">
            <w:pPr>
              <w:ind w:left="-108" w:right="-108"/>
              <w:jc w:val="center"/>
              <w:rPr>
                <w:rFonts w:ascii="Arial" w:hAnsi="Arial" w:cs="Arial"/>
              </w:rPr>
            </w:pPr>
            <w:r>
              <w:rPr>
                <w:b/>
                <w:noProof/>
              </w:rPr>
              <w:drawing>
                <wp:inline distT="0" distB="0" distL="0" distR="0">
                  <wp:extent cx="754380" cy="944880"/>
                  <wp:effectExtent l="19050" t="0" r="762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srcRect/>
                          <a:stretch>
                            <a:fillRect/>
                          </a:stretch>
                        </pic:blipFill>
                        <pic:spPr bwMode="auto">
                          <a:xfrm>
                            <a:off x="0" y="0"/>
                            <a:ext cx="754380" cy="94488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3D4E86" w:rsidRPr="003C08F9" w:rsidRDefault="003D4E86" w:rsidP="003D4E86">
            <w:pPr>
              <w:jc w:val="center"/>
              <w:rPr>
                <w:b/>
                <w:caps/>
                <w:spacing w:val="6"/>
                <w:sz w:val="24"/>
                <w:szCs w:val="24"/>
              </w:rPr>
            </w:pPr>
            <w:r w:rsidRPr="003C08F9">
              <w:rPr>
                <w:b/>
                <w:caps/>
                <w:spacing w:val="6"/>
                <w:sz w:val="24"/>
                <w:szCs w:val="24"/>
              </w:rPr>
              <w:t>СОВЕТ</w:t>
            </w:r>
          </w:p>
          <w:p w:rsidR="003D4E86" w:rsidRPr="003C08F9" w:rsidRDefault="003D4E86" w:rsidP="003D4E86">
            <w:pPr>
              <w:jc w:val="center"/>
              <w:rPr>
                <w:b/>
                <w:caps/>
                <w:spacing w:val="6"/>
                <w:sz w:val="24"/>
                <w:szCs w:val="24"/>
              </w:rPr>
            </w:pPr>
            <w:r w:rsidRPr="003C08F9">
              <w:rPr>
                <w:b/>
                <w:caps/>
                <w:spacing w:val="6"/>
                <w:sz w:val="24"/>
                <w:szCs w:val="24"/>
              </w:rPr>
              <w:t>сельского поселения</w:t>
            </w:r>
          </w:p>
          <w:p w:rsidR="003D4E86" w:rsidRPr="003C08F9" w:rsidRDefault="003D4E86" w:rsidP="003D4E86">
            <w:pPr>
              <w:jc w:val="center"/>
              <w:rPr>
                <w:b/>
                <w:spacing w:val="6"/>
                <w:sz w:val="24"/>
                <w:szCs w:val="24"/>
              </w:rPr>
            </w:pPr>
            <w:r w:rsidRPr="003C08F9">
              <w:rPr>
                <w:b/>
                <w:caps/>
                <w:spacing w:val="6"/>
                <w:sz w:val="24"/>
                <w:szCs w:val="24"/>
              </w:rPr>
              <w:t>ЯМАДИНСКИЙ сельсовет</w:t>
            </w:r>
          </w:p>
          <w:p w:rsidR="003D4E86" w:rsidRDefault="003D4E86" w:rsidP="003D4E86">
            <w:pPr>
              <w:jc w:val="center"/>
              <w:rPr>
                <w:b/>
                <w:caps/>
                <w:spacing w:val="6"/>
              </w:rPr>
            </w:pPr>
            <w:r w:rsidRPr="003C08F9">
              <w:rPr>
                <w:b/>
                <w:sz w:val="24"/>
                <w:szCs w:val="24"/>
              </w:rPr>
              <w:t>МУНИЦИПАЛЬНОГО  РАЙОНА ЯНАУЛЬСКИЙ РАЙОН РЕСПУБЛИКИ БАШКОРТОСТАН</w:t>
            </w:r>
          </w:p>
        </w:tc>
      </w:tr>
    </w:tbl>
    <w:p w:rsidR="003D4E86" w:rsidRPr="00390C63" w:rsidRDefault="003D4E86" w:rsidP="008529E0">
      <w:pPr>
        <w:spacing w:line="216" w:lineRule="auto"/>
        <w:rPr>
          <w:bCs/>
          <w:sz w:val="28"/>
          <w:szCs w:val="28"/>
        </w:rPr>
      </w:pPr>
    </w:p>
    <w:p w:rsidR="003D4E86" w:rsidRPr="00390C63" w:rsidRDefault="003D4E86" w:rsidP="008529E0">
      <w:pPr>
        <w:spacing w:line="216" w:lineRule="auto"/>
        <w:rPr>
          <w:bCs/>
          <w:sz w:val="28"/>
          <w:szCs w:val="28"/>
        </w:rPr>
      </w:pPr>
    </w:p>
    <w:p w:rsidR="003D4E86" w:rsidRPr="00390C63" w:rsidRDefault="003D4E86" w:rsidP="008529E0">
      <w:pPr>
        <w:spacing w:line="216" w:lineRule="auto"/>
        <w:rPr>
          <w:bCs/>
          <w:sz w:val="28"/>
          <w:szCs w:val="28"/>
        </w:rPr>
      </w:pPr>
    </w:p>
    <w:p w:rsidR="00BB4C6A" w:rsidRDefault="002B6466" w:rsidP="008529E0">
      <w:pPr>
        <w:spacing w:line="216" w:lineRule="auto"/>
        <w:rPr>
          <w:b/>
          <w:sz w:val="28"/>
          <w:szCs w:val="28"/>
        </w:rPr>
      </w:pPr>
      <w:r w:rsidRPr="00390C63">
        <w:rPr>
          <w:sz w:val="28"/>
          <w:szCs w:val="28"/>
        </w:rPr>
        <w:t xml:space="preserve">     </w:t>
      </w:r>
      <w:r w:rsidR="003D4E86" w:rsidRPr="00390C63">
        <w:rPr>
          <w:b/>
          <w:sz w:val="28"/>
          <w:szCs w:val="28"/>
        </w:rPr>
        <w:t>КАРАР                                                                                       РЕШЕНИЕ</w:t>
      </w:r>
    </w:p>
    <w:p w:rsidR="00BB4C6A" w:rsidRDefault="00BB4C6A" w:rsidP="008529E0">
      <w:pPr>
        <w:spacing w:line="216" w:lineRule="auto"/>
        <w:rPr>
          <w:b/>
          <w:sz w:val="28"/>
          <w:szCs w:val="28"/>
        </w:rPr>
      </w:pPr>
    </w:p>
    <w:p w:rsidR="003D4E86" w:rsidRPr="00390C63" w:rsidRDefault="00390C63" w:rsidP="008529E0">
      <w:pPr>
        <w:spacing w:line="216" w:lineRule="auto"/>
        <w:rPr>
          <w:b/>
          <w:sz w:val="28"/>
          <w:szCs w:val="28"/>
        </w:rPr>
      </w:pPr>
      <w:r w:rsidRPr="00390C63">
        <w:rPr>
          <w:b/>
          <w:sz w:val="28"/>
          <w:szCs w:val="28"/>
        </w:rPr>
        <w:t xml:space="preserve">  </w:t>
      </w:r>
      <w:r w:rsidR="008B12C3">
        <w:rPr>
          <w:b/>
          <w:sz w:val="28"/>
          <w:szCs w:val="28"/>
        </w:rPr>
        <w:t>«</w:t>
      </w:r>
      <w:r w:rsidR="00721D60">
        <w:rPr>
          <w:b/>
          <w:sz w:val="28"/>
          <w:szCs w:val="28"/>
        </w:rPr>
        <w:t xml:space="preserve"> 11</w:t>
      </w:r>
      <w:r w:rsidR="00B04028">
        <w:rPr>
          <w:b/>
          <w:sz w:val="28"/>
          <w:szCs w:val="28"/>
        </w:rPr>
        <w:t xml:space="preserve"> </w:t>
      </w:r>
      <w:r w:rsidRPr="00390C63">
        <w:rPr>
          <w:b/>
          <w:sz w:val="28"/>
          <w:szCs w:val="28"/>
        </w:rPr>
        <w:t>»</w:t>
      </w:r>
      <w:r w:rsidR="00B04028">
        <w:rPr>
          <w:b/>
          <w:sz w:val="28"/>
          <w:szCs w:val="28"/>
        </w:rPr>
        <w:t xml:space="preserve"> </w:t>
      </w:r>
      <w:r w:rsidR="005E6AAF">
        <w:rPr>
          <w:b/>
          <w:sz w:val="28"/>
          <w:szCs w:val="28"/>
        </w:rPr>
        <w:t>ноябрь</w:t>
      </w:r>
      <w:r w:rsidR="00B30F28">
        <w:rPr>
          <w:b/>
          <w:sz w:val="28"/>
          <w:szCs w:val="28"/>
        </w:rPr>
        <w:t xml:space="preserve"> </w:t>
      </w:r>
      <w:r w:rsidRPr="00390C63">
        <w:rPr>
          <w:b/>
          <w:sz w:val="28"/>
          <w:szCs w:val="28"/>
        </w:rPr>
        <w:t>2019</w:t>
      </w:r>
      <w:r w:rsidR="003D4E86" w:rsidRPr="00390C63">
        <w:rPr>
          <w:b/>
          <w:sz w:val="28"/>
          <w:szCs w:val="28"/>
        </w:rPr>
        <w:t xml:space="preserve"> й.    </w:t>
      </w:r>
      <w:r w:rsidR="00BB4C6A">
        <w:rPr>
          <w:b/>
          <w:sz w:val="28"/>
          <w:szCs w:val="28"/>
        </w:rPr>
        <w:t xml:space="preserve">               </w:t>
      </w:r>
      <w:r w:rsidR="00976C01">
        <w:rPr>
          <w:b/>
          <w:sz w:val="28"/>
          <w:szCs w:val="28"/>
        </w:rPr>
        <w:t xml:space="preserve"> </w:t>
      </w:r>
      <w:r w:rsidR="00B04028">
        <w:rPr>
          <w:b/>
          <w:sz w:val="28"/>
          <w:szCs w:val="28"/>
        </w:rPr>
        <w:t xml:space="preserve">  </w:t>
      </w:r>
      <w:r w:rsidR="000626DA">
        <w:rPr>
          <w:b/>
          <w:sz w:val="28"/>
          <w:szCs w:val="28"/>
        </w:rPr>
        <w:t xml:space="preserve"> </w:t>
      </w:r>
      <w:r w:rsidR="00B04028">
        <w:rPr>
          <w:b/>
          <w:sz w:val="28"/>
          <w:szCs w:val="28"/>
        </w:rPr>
        <w:t xml:space="preserve"> </w:t>
      </w:r>
      <w:r w:rsidR="00B30F28">
        <w:rPr>
          <w:b/>
          <w:sz w:val="28"/>
          <w:szCs w:val="28"/>
        </w:rPr>
        <w:t xml:space="preserve"> </w:t>
      </w:r>
      <w:r w:rsidR="003D4E86" w:rsidRPr="00390C63">
        <w:rPr>
          <w:b/>
          <w:sz w:val="28"/>
          <w:szCs w:val="28"/>
        </w:rPr>
        <w:t>№</w:t>
      </w:r>
      <w:r w:rsidR="00533D5A">
        <w:rPr>
          <w:b/>
          <w:sz w:val="28"/>
          <w:szCs w:val="28"/>
        </w:rPr>
        <w:t xml:space="preserve"> </w:t>
      </w:r>
      <w:r w:rsidR="00721D60">
        <w:rPr>
          <w:b/>
          <w:sz w:val="28"/>
          <w:szCs w:val="28"/>
        </w:rPr>
        <w:t>29/3</w:t>
      </w:r>
      <w:r w:rsidR="00D0632C">
        <w:rPr>
          <w:b/>
          <w:sz w:val="28"/>
          <w:szCs w:val="28"/>
        </w:rPr>
        <w:t xml:space="preserve"> </w:t>
      </w:r>
      <w:r w:rsidR="00B04028">
        <w:rPr>
          <w:b/>
          <w:sz w:val="28"/>
          <w:szCs w:val="28"/>
        </w:rPr>
        <w:t xml:space="preserve">               </w:t>
      </w:r>
      <w:r w:rsidR="000626DA">
        <w:rPr>
          <w:b/>
          <w:sz w:val="28"/>
          <w:szCs w:val="28"/>
        </w:rPr>
        <w:t xml:space="preserve"> </w:t>
      </w:r>
      <w:r w:rsidR="00D0632C">
        <w:rPr>
          <w:b/>
          <w:sz w:val="28"/>
          <w:szCs w:val="28"/>
        </w:rPr>
        <w:t xml:space="preserve"> </w:t>
      </w:r>
      <w:r w:rsidR="00562AD5" w:rsidRPr="00390C63">
        <w:rPr>
          <w:b/>
          <w:sz w:val="28"/>
          <w:szCs w:val="28"/>
        </w:rPr>
        <w:t>«</w:t>
      </w:r>
      <w:r w:rsidR="00721D60">
        <w:rPr>
          <w:b/>
          <w:sz w:val="28"/>
          <w:szCs w:val="28"/>
        </w:rPr>
        <w:t xml:space="preserve"> 11</w:t>
      </w:r>
      <w:r w:rsidRPr="00390C63">
        <w:rPr>
          <w:b/>
          <w:sz w:val="28"/>
          <w:szCs w:val="28"/>
        </w:rPr>
        <w:t xml:space="preserve">» </w:t>
      </w:r>
      <w:r w:rsidR="005E6AAF">
        <w:rPr>
          <w:b/>
          <w:sz w:val="28"/>
          <w:szCs w:val="28"/>
        </w:rPr>
        <w:t xml:space="preserve"> ноября</w:t>
      </w:r>
      <w:r w:rsidR="00B04028">
        <w:rPr>
          <w:b/>
          <w:sz w:val="28"/>
          <w:szCs w:val="28"/>
        </w:rPr>
        <w:t xml:space="preserve">  </w:t>
      </w:r>
      <w:r w:rsidRPr="00390C63">
        <w:rPr>
          <w:b/>
          <w:sz w:val="28"/>
          <w:szCs w:val="28"/>
        </w:rPr>
        <w:t xml:space="preserve"> 2019</w:t>
      </w:r>
      <w:r w:rsidR="003D4E86" w:rsidRPr="00390C63">
        <w:rPr>
          <w:b/>
          <w:sz w:val="28"/>
          <w:szCs w:val="28"/>
        </w:rPr>
        <w:t xml:space="preserve"> г.</w:t>
      </w:r>
    </w:p>
    <w:p w:rsidR="00B04028" w:rsidRDefault="00B04028" w:rsidP="00B04028">
      <w:pPr>
        <w:spacing w:line="276" w:lineRule="auto"/>
        <w:rPr>
          <w:sz w:val="28"/>
          <w:szCs w:val="28"/>
        </w:rPr>
      </w:pPr>
    </w:p>
    <w:p w:rsidR="00721D60" w:rsidRPr="00BE552B" w:rsidRDefault="00721D60" w:rsidP="00721D60">
      <w:pPr>
        <w:pStyle w:val="ConsPlusTitle"/>
        <w:jc w:val="center"/>
        <w:rPr>
          <w:rFonts w:ascii="Times New Roman" w:hAnsi="Times New Roman" w:cs="Times New Roman"/>
          <w:sz w:val="28"/>
          <w:szCs w:val="28"/>
        </w:rPr>
      </w:pPr>
      <w:bookmarkStart w:id="0" w:name="_GoBack"/>
      <w:r w:rsidRPr="00BE552B">
        <w:rPr>
          <w:rFonts w:ascii="Times New Roman" w:hAnsi="Times New Roman" w:cs="Times New Roman"/>
          <w:sz w:val="28"/>
          <w:szCs w:val="28"/>
        </w:rPr>
        <w:t>Об утверждении Правил благоустройства территории сельского поселения Ямадинский сельсовет муниципального района Янаульский район Республики Башкортостан</w:t>
      </w:r>
    </w:p>
    <w:bookmarkEnd w:id="0"/>
    <w:p w:rsidR="00721D60" w:rsidRPr="00BE552B" w:rsidRDefault="00721D60" w:rsidP="00721D60">
      <w:pPr>
        <w:ind w:firstLine="851"/>
        <w:jc w:val="center"/>
        <w:rPr>
          <w:b/>
          <w:bCs/>
          <w:sz w:val="28"/>
          <w:szCs w:val="28"/>
        </w:rPr>
      </w:pPr>
    </w:p>
    <w:p w:rsidR="00721D60" w:rsidRPr="00BE552B" w:rsidRDefault="00721D60" w:rsidP="00721D60">
      <w:pPr>
        <w:ind w:firstLine="567"/>
        <w:jc w:val="both"/>
        <w:rPr>
          <w:sz w:val="28"/>
          <w:szCs w:val="28"/>
        </w:rPr>
      </w:pPr>
      <w:r w:rsidRPr="00BE552B">
        <w:rPr>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BE552B">
          <w:rPr>
            <w:sz w:val="28"/>
            <w:szCs w:val="28"/>
          </w:rPr>
          <w:t>Уставом</w:t>
        </w:r>
      </w:hyperlink>
      <w:r w:rsidRPr="00BE552B">
        <w:rPr>
          <w:sz w:val="28"/>
          <w:szCs w:val="28"/>
        </w:rPr>
        <w:t xml:space="preserve"> </w:t>
      </w:r>
      <w:r w:rsidRPr="00BE552B">
        <w:rPr>
          <w:color w:val="000000"/>
          <w:sz w:val="28"/>
          <w:szCs w:val="28"/>
        </w:rPr>
        <w:t>сельского поселения Ямадинский  сельсовет муниципального района Янаульский район Республики Башкортостан</w:t>
      </w:r>
      <w:r w:rsidRPr="00BE552B">
        <w:rPr>
          <w:sz w:val="28"/>
          <w:szCs w:val="28"/>
        </w:rPr>
        <w:t xml:space="preserve">, Совет </w:t>
      </w:r>
      <w:r w:rsidRPr="00BE552B">
        <w:rPr>
          <w:color w:val="000000"/>
          <w:sz w:val="28"/>
          <w:szCs w:val="28"/>
        </w:rPr>
        <w:t>сельского поселения Ямадинский  сельсовет муниципального района Янаульский район Республики Башкортостан РЕШИЛ:</w:t>
      </w:r>
    </w:p>
    <w:p w:rsidR="00721D60" w:rsidRPr="00BE552B" w:rsidRDefault="00721D60" w:rsidP="00721D60">
      <w:pPr>
        <w:tabs>
          <w:tab w:val="left" w:pos="567"/>
        </w:tabs>
        <w:jc w:val="both"/>
        <w:rPr>
          <w:sz w:val="28"/>
          <w:szCs w:val="28"/>
        </w:rPr>
      </w:pPr>
    </w:p>
    <w:p w:rsidR="00721D60" w:rsidRPr="00BE552B" w:rsidRDefault="00721D60" w:rsidP="00721D60">
      <w:pPr>
        <w:tabs>
          <w:tab w:val="left" w:pos="567"/>
        </w:tabs>
        <w:ind w:firstLine="709"/>
        <w:jc w:val="both"/>
        <w:rPr>
          <w:sz w:val="28"/>
          <w:szCs w:val="28"/>
        </w:rPr>
      </w:pPr>
      <w:r w:rsidRPr="00BE552B">
        <w:rPr>
          <w:sz w:val="28"/>
          <w:szCs w:val="28"/>
        </w:rPr>
        <w:t>1. Утвердить прилагаемые Правила благоустройства территории</w:t>
      </w:r>
      <w:r w:rsidRPr="00BE552B">
        <w:rPr>
          <w:color w:val="000000"/>
          <w:sz w:val="28"/>
          <w:szCs w:val="28"/>
        </w:rPr>
        <w:t xml:space="preserve"> сельского поселения Ямадинский  сельсовет муниципального района Янаульский район Республики Башкортостан</w:t>
      </w:r>
      <w:r w:rsidRPr="00BE552B">
        <w:rPr>
          <w:sz w:val="28"/>
          <w:szCs w:val="28"/>
        </w:rPr>
        <w:t>.</w:t>
      </w:r>
    </w:p>
    <w:p w:rsidR="00721D60" w:rsidRPr="00BE552B" w:rsidRDefault="00721D60" w:rsidP="00721D60">
      <w:pPr>
        <w:jc w:val="both"/>
        <w:rPr>
          <w:sz w:val="28"/>
          <w:szCs w:val="28"/>
        </w:rPr>
      </w:pPr>
      <w:r>
        <w:rPr>
          <w:sz w:val="28"/>
          <w:szCs w:val="28"/>
        </w:rPr>
        <w:t xml:space="preserve">     </w:t>
      </w:r>
    </w:p>
    <w:p w:rsidR="00721D60" w:rsidRPr="00BE552B" w:rsidRDefault="00721D60" w:rsidP="00721D60">
      <w:pPr>
        <w:shd w:val="clear" w:color="auto" w:fill="FFFFFF"/>
        <w:spacing w:after="225"/>
        <w:ind w:firstLine="540"/>
        <w:jc w:val="both"/>
        <w:rPr>
          <w:color w:val="000000"/>
          <w:sz w:val="28"/>
          <w:szCs w:val="28"/>
        </w:rPr>
      </w:pPr>
      <w:r w:rsidRPr="00BE552B">
        <w:rPr>
          <w:color w:val="000000"/>
          <w:sz w:val="28"/>
          <w:szCs w:val="28"/>
        </w:rPr>
        <w:t xml:space="preserve">   2. Признать утратившим силу </w:t>
      </w:r>
      <w:hyperlink r:id="rId9" w:tgtFrame="Logical" w:history="1">
        <w:r w:rsidRPr="00BE552B">
          <w:rPr>
            <w:rStyle w:val="af2"/>
            <w:sz w:val="28"/>
            <w:szCs w:val="28"/>
          </w:rPr>
          <w:t>решение</w:t>
        </w:r>
      </w:hyperlink>
      <w:r w:rsidRPr="00BE552B">
        <w:rPr>
          <w:rStyle w:val="apple-converted-space"/>
          <w:color w:val="000000"/>
          <w:sz w:val="28"/>
          <w:szCs w:val="28"/>
        </w:rPr>
        <w:t> </w:t>
      </w:r>
      <w:r w:rsidRPr="00BE552B">
        <w:rPr>
          <w:color w:val="000000"/>
          <w:sz w:val="28"/>
          <w:szCs w:val="28"/>
        </w:rPr>
        <w:t>Совета сельского поселения Ямадинский  сельсовет муниципального района Янаульский  район Республики Башкортостан от 04 августа  2017 года № 140/21  «Об утверждении правил благоустройства и санитарного содержания территории сельского поселения Ямадинский  сельсовет муниципального района Янаульский район Республики Башкортостан».</w:t>
      </w:r>
    </w:p>
    <w:p w:rsidR="00721D60" w:rsidRPr="00BE552B" w:rsidRDefault="00721D60" w:rsidP="00721D60">
      <w:pPr>
        <w:jc w:val="both"/>
        <w:rPr>
          <w:color w:val="000000"/>
          <w:sz w:val="28"/>
          <w:szCs w:val="28"/>
        </w:rPr>
      </w:pPr>
      <w:r w:rsidRPr="00BE552B">
        <w:rPr>
          <w:color w:val="000000"/>
          <w:sz w:val="28"/>
          <w:szCs w:val="28"/>
        </w:rPr>
        <w:t xml:space="preserve">           3. </w:t>
      </w:r>
      <w:r w:rsidRPr="00862E98">
        <w:rPr>
          <w:color w:val="000000"/>
          <w:sz w:val="28"/>
          <w:szCs w:val="28"/>
        </w:rPr>
        <w:t xml:space="preserve">Обнародовать данное решение на информационном стенде Администрации сельского поселения Ямадинский  сельсовет муниципального района Янаульский район Республики Башкортостан, по адресу: 452814, Республика Башкортостан,  Янаульский район, с. Ямады, пер. Центральный, д.7 и разместить на официальном </w:t>
      </w:r>
      <w:r w:rsidRPr="00862E98">
        <w:rPr>
          <w:sz w:val="28"/>
          <w:szCs w:val="28"/>
        </w:rPr>
        <w:t xml:space="preserve"> сайте  сельского поселения Ямадинский сельсовет муниципального района Янаульский район Республики Башкортостан по адресу: </w:t>
      </w:r>
      <w:hyperlink r:id="rId10" w:history="1">
        <w:r w:rsidRPr="00862E98">
          <w:rPr>
            <w:rStyle w:val="af2"/>
            <w:sz w:val="28"/>
            <w:szCs w:val="28"/>
            <w:lang w:val="en-US"/>
          </w:rPr>
          <w:t>http</w:t>
        </w:r>
        <w:r w:rsidRPr="00862E98">
          <w:rPr>
            <w:rStyle w:val="af2"/>
            <w:sz w:val="28"/>
            <w:szCs w:val="28"/>
          </w:rPr>
          <w:t>://</w:t>
        </w:r>
        <w:r w:rsidRPr="00862E98">
          <w:rPr>
            <w:rStyle w:val="af2"/>
            <w:sz w:val="28"/>
            <w:szCs w:val="28"/>
            <w:lang w:val="en-US"/>
          </w:rPr>
          <w:t>yamady</w:t>
        </w:r>
        <w:r w:rsidRPr="00862E98">
          <w:rPr>
            <w:rStyle w:val="af2"/>
            <w:sz w:val="28"/>
            <w:szCs w:val="28"/>
          </w:rPr>
          <w:t>.</w:t>
        </w:r>
        <w:r w:rsidRPr="00862E98">
          <w:rPr>
            <w:rStyle w:val="af2"/>
            <w:sz w:val="28"/>
            <w:szCs w:val="28"/>
            <w:lang w:val="en-US"/>
          </w:rPr>
          <w:t>ru</w:t>
        </w:r>
        <w:r w:rsidRPr="00862E98">
          <w:rPr>
            <w:rStyle w:val="af2"/>
            <w:sz w:val="28"/>
            <w:szCs w:val="28"/>
          </w:rPr>
          <w:t>/</w:t>
        </w:r>
      </w:hyperlink>
      <w:r>
        <w:rPr>
          <w:sz w:val="28"/>
          <w:szCs w:val="28"/>
        </w:rPr>
        <w:t xml:space="preserve">           </w:t>
      </w:r>
    </w:p>
    <w:p w:rsidR="00721D60" w:rsidRPr="00BE552B" w:rsidRDefault="00721D60" w:rsidP="00721D60">
      <w:pPr>
        <w:ind w:firstLine="545"/>
        <w:jc w:val="both"/>
        <w:rPr>
          <w:sz w:val="28"/>
          <w:szCs w:val="28"/>
        </w:rPr>
      </w:pPr>
      <w:r w:rsidRPr="00BE552B">
        <w:rPr>
          <w:sz w:val="28"/>
          <w:szCs w:val="28"/>
        </w:rPr>
        <w:t xml:space="preserve">   4. Контроль за исполнением данного решения  возложить на постоянную комиссию Совета сельского поселения Ямадинский сельсовет муниципального района Янаульский район Республики Башкортостан по развитию предпринимательства, земельным  вопросам, благоустройству и экологии.</w:t>
      </w:r>
    </w:p>
    <w:p w:rsidR="00721D60" w:rsidRPr="00BE552B" w:rsidRDefault="00721D60" w:rsidP="00721D60">
      <w:pPr>
        <w:rPr>
          <w:sz w:val="28"/>
          <w:szCs w:val="28"/>
        </w:rPr>
      </w:pPr>
    </w:p>
    <w:p w:rsidR="00721D60" w:rsidRPr="00BE552B" w:rsidRDefault="00721D60" w:rsidP="00721D60">
      <w:pPr>
        <w:rPr>
          <w:sz w:val="28"/>
          <w:szCs w:val="28"/>
        </w:rPr>
      </w:pPr>
      <w:r w:rsidRPr="00BE552B">
        <w:rPr>
          <w:sz w:val="28"/>
          <w:szCs w:val="28"/>
        </w:rPr>
        <w:t xml:space="preserve"> </w:t>
      </w:r>
    </w:p>
    <w:p w:rsidR="00721D60" w:rsidRPr="00862E98" w:rsidRDefault="00721D60" w:rsidP="00721D60">
      <w:pPr>
        <w:rPr>
          <w:sz w:val="28"/>
          <w:szCs w:val="28"/>
        </w:rPr>
      </w:pPr>
      <w:r w:rsidRPr="00BE552B">
        <w:rPr>
          <w:sz w:val="28"/>
          <w:szCs w:val="28"/>
        </w:rPr>
        <w:t>Глава</w:t>
      </w:r>
      <w:r>
        <w:rPr>
          <w:sz w:val="28"/>
          <w:szCs w:val="28"/>
        </w:rPr>
        <w:t xml:space="preserve"> </w:t>
      </w:r>
      <w:r w:rsidRPr="00BE552B">
        <w:rPr>
          <w:sz w:val="28"/>
          <w:szCs w:val="28"/>
        </w:rPr>
        <w:t xml:space="preserve">сельского поселения                         </w:t>
      </w:r>
      <w:r>
        <w:rPr>
          <w:sz w:val="28"/>
          <w:szCs w:val="28"/>
        </w:rPr>
        <w:t xml:space="preserve">                       Г.М.Талипова</w:t>
      </w:r>
      <w:r w:rsidRPr="00BE552B">
        <w:rPr>
          <w:sz w:val="28"/>
          <w:szCs w:val="28"/>
        </w:rPr>
        <w:t xml:space="preserve">                                                                   </w:t>
      </w:r>
      <w:r>
        <w:rPr>
          <w:sz w:val="28"/>
          <w:szCs w:val="28"/>
        </w:rPr>
        <w:t xml:space="preserve">                               </w:t>
      </w:r>
    </w:p>
    <w:p w:rsidR="00721D60" w:rsidRPr="002B6C95" w:rsidRDefault="00721D60" w:rsidP="00721D60">
      <w:pPr>
        <w:outlineLvl w:val="0"/>
        <w:rPr>
          <w:rFonts w:ascii="Tahoma" w:hAnsi="Tahoma" w:cs="Tahoma"/>
          <w:color w:val="000000"/>
        </w:rPr>
      </w:pPr>
    </w:p>
    <w:p w:rsidR="00721D60" w:rsidRPr="002B6C95" w:rsidRDefault="00721D60" w:rsidP="00721D60">
      <w:pPr>
        <w:outlineLvl w:val="0"/>
        <w:rPr>
          <w:b/>
          <w:bCs/>
        </w:rPr>
      </w:pPr>
    </w:p>
    <w:p w:rsidR="00721D60" w:rsidRPr="002B6C95" w:rsidRDefault="00721D60" w:rsidP="00721D60">
      <w:pPr>
        <w:ind w:left="7788"/>
        <w:jc w:val="right"/>
      </w:pPr>
      <w:r w:rsidRPr="002B6C95">
        <w:t xml:space="preserve">УТВЕРЖДЕНЫ </w:t>
      </w:r>
    </w:p>
    <w:p w:rsidR="00721D60" w:rsidRPr="002B6C95" w:rsidRDefault="00721D60" w:rsidP="00721D60">
      <w:pPr>
        <w:shd w:val="clear" w:color="auto" w:fill="FFFFFF"/>
        <w:jc w:val="right"/>
      </w:pPr>
      <w:r w:rsidRPr="002B6C95">
        <w:t xml:space="preserve"> Решением  Совета</w:t>
      </w:r>
    </w:p>
    <w:p w:rsidR="00721D60" w:rsidRPr="002B6C95" w:rsidRDefault="00721D60" w:rsidP="00721D60">
      <w:pPr>
        <w:shd w:val="clear" w:color="auto" w:fill="FFFFFF"/>
        <w:jc w:val="right"/>
      </w:pPr>
      <w:r w:rsidRPr="002B6C95">
        <w:t xml:space="preserve">  сельского  поселения</w:t>
      </w:r>
    </w:p>
    <w:p w:rsidR="00721D60" w:rsidRPr="002B6C95" w:rsidRDefault="00721D60" w:rsidP="00721D60">
      <w:pPr>
        <w:shd w:val="clear" w:color="auto" w:fill="FFFFFF"/>
        <w:jc w:val="right"/>
      </w:pPr>
      <w:r>
        <w:t>Ямадинский</w:t>
      </w:r>
      <w:r w:rsidRPr="002B6C95">
        <w:t xml:space="preserve"> сельсовет</w:t>
      </w:r>
    </w:p>
    <w:p w:rsidR="00721D60" w:rsidRPr="002B6C95" w:rsidRDefault="00721D60" w:rsidP="00721D60">
      <w:pPr>
        <w:shd w:val="clear" w:color="auto" w:fill="FFFFFF"/>
        <w:jc w:val="right"/>
      </w:pPr>
      <w:r w:rsidRPr="002B6C95">
        <w:t>муниципального района</w:t>
      </w:r>
    </w:p>
    <w:p w:rsidR="00721D60" w:rsidRPr="002B6C95" w:rsidRDefault="00721D60" w:rsidP="00721D60">
      <w:pPr>
        <w:shd w:val="clear" w:color="auto" w:fill="FFFFFF"/>
        <w:jc w:val="right"/>
      </w:pPr>
      <w:r w:rsidRPr="002B6C95">
        <w:t>Янаульский район</w:t>
      </w:r>
    </w:p>
    <w:p w:rsidR="00721D60" w:rsidRPr="002B6C95" w:rsidRDefault="00721D60" w:rsidP="00721D60">
      <w:pPr>
        <w:shd w:val="clear" w:color="auto" w:fill="FFFFFF"/>
        <w:jc w:val="right"/>
      </w:pPr>
      <w:r w:rsidRPr="002B6C95">
        <w:t>Республики Башкортостан</w:t>
      </w:r>
    </w:p>
    <w:p w:rsidR="00721D60" w:rsidRPr="002B6C95" w:rsidRDefault="00B823E5" w:rsidP="00721D60">
      <w:pPr>
        <w:jc w:val="right"/>
      </w:pPr>
      <w:r>
        <w:t xml:space="preserve">от 11 </w:t>
      </w:r>
      <w:r w:rsidR="00721D60" w:rsidRPr="002B6C95">
        <w:t xml:space="preserve"> </w:t>
      </w:r>
      <w:r w:rsidR="0047759C">
        <w:t>ноября</w:t>
      </w:r>
      <w:r>
        <w:t xml:space="preserve">  2019 г.  № 29/3</w:t>
      </w:r>
    </w:p>
    <w:p w:rsidR="00721D60" w:rsidRPr="002B6C95" w:rsidRDefault="00721D60" w:rsidP="00721D60">
      <w:pPr>
        <w:rPr>
          <w:b/>
          <w:bCs/>
        </w:rPr>
      </w:pPr>
    </w:p>
    <w:p w:rsidR="00721D60" w:rsidRPr="002B6C95" w:rsidRDefault="00721D60" w:rsidP="00721D60">
      <w:pPr>
        <w:jc w:val="center"/>
        <w:rPr>
          <w:b/>
          <w:bCs/>
        </w:rPr>
      </w:pPr>
    </w:p>
    <w:p w:rsidR="00721D60" w:rsidRPr="002B6C95" w:rsidRDefault="00721D60" w:rsidP="00721D60">
      <w:pPr>
        <w:jc w:val="center"/>
        <w:rPr>
          <w:b/>
          <w:bCs/>
        </w:rPr>
      </w:pPr>
      <w:r w:rsidRPr="002B6C95">
        <w:rPr>
          <w:b/>
          <w:bCs/>
        </w:rPr>
        <w:t xml:space="preserve">Правила благоустройства территории </w:t>
      </w:r>
      <w:r w:rsidRPr="002B6C95">
        <w:rPr>
          <w:b/>
          <w:bCs/>
          <w:color w:val="000000"/>
        </w:rPr>
        <w:t xml:space="preserve">сельского поселения </w:t>
      </w:r>
      <w:r>
        <w:rPr>
          <w:b/>
          <w:bCs/>
          <w:color w:val="000000"/>
        </w:rPr>
        <w:t>Ямадинский</w:t>
      </w:r>
      <w:r w:rsidRPr="002B6C95">
        <w:rPr>
          <w:b/>
          <w:bCs/>
          <w:color w:val="000000"/>
        </w:rPr>
        <w:t xml:space="preserve">  сельсовет муниципального района Янаульский район Республики Башкортостан</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 ОБЩИЕ ПОЛОЖЕНИЯ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1. Предмет регулирования и задачи </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ind w:firstLine="567"/>
        <w:jc w:val="both"/>
      </w:pPr>
      <w:r w:rsidRPr="002B6C95">
        <w:t xml:space="preserve">1. Настоящие Правила благоустройства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 xml:space="preserve"> (далее – Правила благоустройства) устанавливают единые и обязательные к исполнению требования в сфере благоустройства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3. Основными задачами Правил благоустройства являются:</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а) обеспечение создания, содержания и развития объектов благоустройства;</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в) обеспечение сохранности объектов благоустройства;</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г) обеспечение комфортного и безопасного проживания граждан;</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 xml:space="preserve">д) поддержание и улучшение санитарного и эстетического состояния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 xml:space="preserve">е) содержание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 Правовое регулирование отношений в сфере благоустройства </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1" w:history="1">
        <w:r w:rsidRPr="002B6C95">
          <w:rPr>
            <w:rFonts w:ascii="Times New Roman" w:hAnsi="Times New Roman" w:cs="Times New Roman"/>
          </w:rPr>
          <w:t>законом</w:t>
        </w:r>
      </w:hyperlink>
      <w:r w:rsidRPr="002B6C95">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2B6C95">
          <w:rPr>
            <w:rFonts w:ascii="Times New Roman" w:hAnsi="Times New Roman" w:cs="Times New Roman"/>
          </w:rPr>
          <w:t>законом</w:t>
        </w:r>
      </w:hyperlink>
      <w:r w:rsidRPr="002B6C95">
        <w:rPr>
          <w:rFonts w:ascii="Times New Roman" w:hAnsi="Times New Roman" w:cs="Times New Roman"/>
        </w:rPr>
        <w:t xml:space="preserve"> от 8 октября 2007 года № 257-ФЗ «Об автомобильных дорогах и о дорожной деятельности в Российской Федерации и о внесении </w:t>
      </w:r>
      <w:r w:rsidRPr="002B6C95">
        <w:rPr>
          <w:rFonts w:ascii="Times New Roman" w:hAnsi="Times New Roman" w:cs="Times New Roman"/>
        </w:rPr>
        <w:lastRenderedPageBreak/>
        <w:t xml:space="preserve">изменений в отдельные законодательные акты Российской Федерации», Федеральным </w:t>
      </w:r>
      <w:hyperlink r:id="rId13" w:history="1">
        <w:r w:rsidRPr="002B6C95">
          <w:rPr>
            <w:rFonts w:ascii="Times New Roman" w:hAnsi="Times New Roman" w:cs="Times New Roman"/>
          </w:rPr>
          <w:t>законом</w:t>
        </w:r>
      </w:hyperlink>
      <w:r w:rsidRPr="002B6C95">
        <w:rPr>
          <w:rFonts w:ascii="Times New Roman" w:hAnsi="Times New Roman" w:cs="Times New Roman"/>
        </w:rPr>
        <w:t xml:space="preserve"> от 24 июня 1998 года № 89-ФЗ «Об отходах производства и потребления», Федеральным </w:t>
      </w:r>
      <w:hyperlink r:id="rId14" w:history="1">
        <w:r w:rsidRPr="002B6C95">
          <w:rPr>
            <w:rFonts w:ascii="Times New Roman" w:hAnsi="Times New Roman" w:cs="Times New Roman"/>
          </w:rPr>
          <w:t>законом</w:t>
        </w:r>
      </w:hyperlink>
      <w:r w:rsidRPr="002B6C95">
        <w:rPr>
          <w:rFonts w:ascii="Times New Roman" w:hAnsi="Times New Roman" w:cs="Times New Roman"/>
        </w:rPr>
        <w:t xml:space="preserve"> от 10 января 2002 года № 7-ФЗ «Об охране окружающей среды», Федеральным </w:t>
      </w:r>
      <w:hyperlink r:id="rId15" w:history="1">
        <w:r w:rsidRPr="002B6C95">
          <w:rPr>
            <w:rFonts w:ascii="Times New Roman" w:hAnsi="Times New Roman" w:cs="Times New Roman"/>
          </w:rPr>
          <w:t>законом</w:t>
        </w:r>
      </w:hyperlink>
      <w:r w:rsidRPr="002B6C95">
        <w:rPr>
          <w:rFonts w:ascii="Times New Roman" w:hAnsi="Times New Roman" w:cs="Times New Roman"/>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2B6C95">
        <w:t xml:space="preserve"> </w:t>
      </w:r>
      <w:r w:rsidRPr="002B6C95">
        <w:rPr>
          <w:rFonts w:ascii="Times New Roman" w:hAnsi="Times New Roman" w:cs="Times New Roman"/>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6" w:history="1">
        <w:r w:rsidRPr="002B6C95">
          <w:rPr>
            <w:rFonts w:ascii="Times New Roman" w:hAnsi="Times New Roman" w:cs="Times New Roman"/>
          </w:rPr>
          <w:t>рекомендациями</w:t>
        </w:r>
      </w:hyperlink>
      <w:r w:rsidRPr="002B6C95">
        <w:rPr>
          <w:rFonts w:ascii="Times New Roman" w:hAnsi="Times New Roman" w:cs="Times New Roman"/>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 Объекты благоустройства, элементы благоустройства.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1D60" w:rsidRPr="002B6C95" w:rsidRDefault="00721D60" w:rsidP="00721D60">
      <w:pPr>
        <w:ind w:firstLine="540"/>
        <w:jc w:val="both"/>
      </w:pPr>
      <w:r w:rsidRPr="002B6C95">
        <w:t>- детские площадки, спортивные и другие площадки отдыха и досуга;</w:t>
      </w:r>
    </w:p>
    <w:p w:rsidR="00721D60" w:rsidRPr="002B6C95" w:rsidRDefault="00721D60" w:rsidP="00721D60">
      <w:pPr>
        <w:ind w:firstLine="540"/>
        <w:jc w:val="both"/>
      </w:pPr>
      <w:r w:rsidRPr="002B6C95">
        <w:t>- площадки для выгула животных и дрессировки собак;</w:t>
      </w:r>
    </w:p>
    <w:p w:rsidR="00721D60" w:rsidRPr="002B6C95" w:rsidRDefault="00721D60" w:rsidP="00721D60">
      <w:pPr>
        <w:ind w:firstLine="540"/>
        <w:jc w:val="both"/>
      </w:pPr>
      <w:r w:rsidRPr="002B6C95">
        <w:t>- площадки автостоянок;</w:t>
      </w:r>
    </w:p>
    <w:p w:rsidR="00721D60" w:rsidRPr="002B6C95" w:rsidRDefault="00721D60" w:rsidP="00721D60">
      <w:pPr>
        <w:ind w:firstLine="540"/>
        <w:jc w:val="both"/>
      </w:pPr>
      <w:r w:rsidRPr="002B6C95">
        <w:t>- улицы (в том числе пешеходные) и дороги;</w:t>
      </w:r>
    </w:p>
    <w:p w:rsidR="00721D60" w:rsidRPr="002B6C95" w:rsidRDefault="00721D60" w:rsidP="00721D60">
      <w:pPr>
        <w:ind w:firstLine="540"/>
        <w:jc w:val="both"/>
      </w:pPr>
      <w:r w:rsidRPr="002B6C95">
        <w:t>- парки, скверы, иные зеленые зоны;</w:t>
      </w:r>
    </w:p>
    <w:p w:rsidR="00721D60" w:rsidRPr="002B6C95" w:rsidRDefault="00721D60" w:rsidP="00721D60">
      <w:pPr>
        <w:ind w:firstLine="540"/>
        <w:jc w:val="both"/>
      </w:pPr>
      <w:r w:rsidRPr="002B6C95">
        <w:t>- площади, набережные, пляжи и другие территории;</w:t>
      </w:r>
    </w:p>
    <w:p w:rsidR="00721D60" w:rsidRPr="002B6C95" w:rsidRDefault="00721D60" w:rsidP="00721D60">
      <w:pPr>
        <w:ind w:firstLine="540"/>
        <w:jc w:val="both"/>
      </w:pPr>
      <w:r w:rsidRPr="002B6C95">
        <w:t>- технические зоны транспортных, инженерных коммуникаций, водоохранные зоны;</w:t>
      </w:r>
    </w:p>
    <w:p w:rsidR="00721D60" w:rsidRPr="002B6C95" w:rsidRDefault="00721D60" w:rsidP="00721D60">
      <w:pPr>
        <w:ind w:firstLine="540"/>
        <w:jc w:val="both"/>
      </w:pPr>
      <w:r w:rsidRPr="002B6C95">
        <w:t>- контейнерные площадки (места (площадки) накопления твердых коммунальных отходов).</w:t>
      </w:r>
    </w:p>
    <w:p w:rsidR="00721D60" w:rsidRPr="002B6C95" w:rsidRDefault="00721D60" w:rsidP="00721D60">
      <w:pPr>
        <w:ind w:firstLine="540"/>
        <w:jc w:val="both"/>
      </w:pPr>
      <w:r w:rsidRPr="002B6C95">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 Основные понятия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Правилах благоустройства  используются следующие основные понятия: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объекты благоустройства - территория</w:t>
      </w:r>
      <w:r w:rsidRPr="002B6C95">
        <w:rPr>
          <w:rFonts w:ascii="Times New Roman" w:hAnsi="Times New Roman" w:cs="Times New Roman"/>
          <w:color w:val="000000"/>
        </w:rPr>
        <w:t xml:space="preserve"> 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ind w:firstLine="567"/>
        <w:jc w:val="both"/>
      </w:pPr>
      <w:r w:rsidRPr="002B6C95">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 xml:space="preserve">,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w:t>
      </w:r>
      <w:r w:rsidRPr="002B6C95">
        <w:lastRenderedPageBreak/>
        <w:t>сооружений, прилегающих территорий;</w:t>
      </w:r>
    </w:p>
    <w:p w:rsidR="00721D60" w:rsidRPr="002B6C95" w:rsidRDefault="00721D60" w:rsidP="00721D60">
      <w:pPr>
        <w:ind w:firstLine="567"/>
        <w:jc w:val="both"/>
      </w:pPr>
      <w:r w:rsidRPr="002B6C95">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проезд - дорога, примыкающая к проезжим частям жилых и магистральных улиц, разворотным площадкам;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твердое покрытие - дорожное покрытие согласно "СП 78.13330.2012. Свод правил. Автомобильные дороги. Актуализированная редакция СНиП 3.06.03-85"</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дождеприемный колодец - сооружение на канализационной сети, предназначенное для приема и отвода дождевых и талых вод;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721D60" w:rsidRPr="002B6C95" w:rsidRDefault="00721D60" w:rsidP="00721D60">
      <w:pPr>
        <w:ind w:firstLine="567"/>
      </w:pPr>
      <w:r w:rsidRPr="002B6C95">
        <w:t>зеленые насаждения - совокупность древесных, кустарниковых и травянистых растений на определенной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уничтожение зеленых насаждений - повреждение зеленых насаждений, повлекшее прекращение их роста;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компенсационное озеленение - воспроизводство зеленых насаждений взамен уничтоженных или поврежденных;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2B6C95">
          <w:rPr>
            <w:rFonts w:ascii="Times New Roman" w:hAnsi="Times New Roman" w:cs="Times New Roman"/>
          </w:rPr>
          <w:t>кодексом</w:t>
        </w:r>
      </w:hyperlink>
      <w:r w:rsidRPr="002B6C95">
        <w:rPr>
          <w:rFonts w:ascii="Times New Roman" w:hAnsi="Times New Roman" w:cs="Times New Roman"/>
        </w:rPr>
        <w:t xml:space="preserve"> Российской Федерации;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21D60" w:rsidRPr="002B6C95" w:rsidRDefault="00721D60" w:rsidP="00721D60">
      <w:pPr>
        <w:ind w:firstLine="567"/>
        <w:jc w:val="both"/>
        <w:rPr>
          <w:b/>
          <w:bCs/>
        </w:rPr>
      </w:pPr>
      <w:r w:rsidRPr="002B6C95">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w:t>
      </w:r>
      <w:r w:rsidRPr="002B6C95">
        <w:rPr>
          <w:rFonts w:ascii="Times New Roman" w:hAnsi="Times New Roman" w:cs="Times New Roman"/>
        </w:rPr>
        <w:lastRenderedPageBreak/>
        <w:t>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21D60" w:rsidRPr="002B6C95" w:rsidRDefault="00721D60" w:rsidP="00721D60">
      <w:pPr>
        <w:ind w:firstLine="567"/>
        <w:jc w:val="both"/>
      </w:pPr>
      <w:r w:rsidRPr="002B6C95">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721D60" w:rsidRPr="002B6C95" w:rsidRDefault="00721D60" w:rsidP="00721D60">
      <w:pPr>
        <w:ind w:firstLine="540"/>
        <w:jc w:val="both"/>
      </w:pPr>
      <w:r w:rsidRPr="002B6C95">
        <w:t>мусор - все виды отходов</w:t>
      </w:r>
      <w:r w:rsidRPr="002B6C95">
        <w:rPr>
          <w:b/>
          <w:bCs/>
        </w:rPr>
        <w:t xml:space="preserve"> </w:t>
      </w:r>
      <w:r w:rsidRPr="002B6C95">
        <w:t>потребления и хозяйственной деятельности, утратившие свои потребительские свойства;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урна - стандартная емкость для сбора мусора объемом до 0,5 кубических метров включительно;</w:t>
      </w:r>
    </w:p>
    <w:p w:rsidR="00721D60" w:rsidRPr="002B6C95" w:rsidRDefault="00721D60" w:rsidP="00721D60">
      <w:pPr>
        <w:pStyle w:val="ConsPlusNormal"/>
        <w:ind w:firstLine="540"/>
        <w:jc w:val="both"/>
        <w:rPr>
          <w:rFonts w:ascii="Times New Roman" w:hAnsi="Times New Roman" w:cs="Times New Roman"/>
        </w:rPr>
      </w:pPr>
      <w:bookmarkStart w:id="5" w:name="P99"/>
      <w:bookmarkEnd w:id="5"/>
      <w:r w:rsidRPr="002B6C95">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721D60" w:rsidRPr="002B6C95" w:rsidRDefault="00721D60" w:rsidP="00721D60">
      <w:pPr>
        <w:ind w:firstLine="567"/>
        <w:jc w:val="both"/>
      </w:pPr>
      <w:r w:rsidRPr="002B6C95">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w:t>
      </w:r>
      <w:r w:rsidRPr="002B6C95">
        <w:lastRenderedPageBreak/>
        <w:t>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по поручению Администрации муниципального района Янаульский район  Республики Башкортостан на основании заключенных муниципальных контрактов;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уполномоченные органы - структурные подразделения Администрации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Республики Башкортостан, осуществляющие в рамках своей компетенции координацию и контроль благоустройства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721D60" w:rsidRPr="002B6C95" w:rsidRDefault="00721D60" w:rsidP="00721D60">
      <w:pPr>
        <w:ind w:firstLine="540"/>
        <w:jc w:val="both"/>
      </w:pPr>
      <w:r w:rsidRPr="002B6C95">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 ОБЩИЕ ТРЕБОВАНИЯ К ОБЪЕКТАМ И ЭЛЕМЕНТАМ БЛАГОУСТРОЙСТВА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 Благоустройство территории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3. Координацию деятельности в области благоустройства муниципального образования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(далее - муниципальное образование) осуществляет Администрация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Участниками деятельности по благоустройству являются, в том числе: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исполнители работ, в том числе строители, производители малых архитектурных форм и иные.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Комплексный проект должен учитывать следующие принципы формирования безопасной городской среды: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ориентация на пешехода, формирование единого (безбарьерного) пешеходного уровня;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наличие устойчивой природной среды и природных сообществ, зеленых насаждений;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деревьев и кустарников;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комфортный уровень освещения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комплексное благоустройство территории, обеспеченное необходимой инженерной инфраструктурой.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Реализация комплексных проектов благоустройства осуществляется в том числе с привлечением инвесторов, развивающих данную территорию.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Муниципальное образование за счет средств местного бюджета  обеспечивает:</w:t>
      </w:r>
    </w:p>
    <w:p w:rsidR="00721D60" w:rsidRPr="002B6C95" w:rsidRDefault="00721D60" w:rsidP="00721D60">
      <w:pPr>
        <w:ind w:firstLine="540"/>
        <w:jc w:val="both"/>
      </w:pPr>
      <w:r w:rsidRPr="002B6C95">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21D60" w:rsidRPr="002B6C95" w:rsidRDefault="00721D60" w:rsidP="00721D60">
      <w:pPr>
        <w:ind w:firstLine="540"/>
        <w:jc w:val="both"/>
      </w:pPr>
      <w:r w:rsidRPr="002B6C95">
        <w:t>- содержание объектов внешнего благоустройства;</w:t>
      </w:r>
    </w:p>
    <w:p w:rsidR="00721D60" w:rsidRPr="002B6C95" w:rsidRDefault="00721D60" w:rsidP="00721D60">
      <w:pPr>
        <w:ind w:firstLine="540"/>
        <w:jc w:val="both"/>
      </w:pPr>
      <w:r w:rsidRPr="002B6C95">
        <w:t xml:space="preserve">- организацию мероприятий по озеленению территории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w:t>
      </w:r>
    </w:p>
    <w:p w:rsidR="00721D60" w:rsidRPr="002B6C95" w:rsidRDefault="00721D60" w:rsidP="00721D60">
      <w:pPr>
        <w:ind w:firstLine="540"/>
        <w:jc w:val="both"/>
      </w:pPr>
      <w:r w:rsidRPr="002B6C95">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21D60" w:rsidRPr="002B6C95" w:rsidRDefault="00721D60" w:rsidP="00721D60">
      <w:pPr>
        <w:ind w:firstLine="567"/>
        <w:jc w:val="both"/>
      </w:pPr>
      <w:r w:rsidRPr="002B6C95">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21D60" w:rsidRPr="002B6C95" w:rsidRDefault="00721D60" w:rsidP="00721D60">
      <w:pPr>
        <w:ind w:firstLine="540"/>
        <w:jc w:val="both"/>
      </w:pPr>
    </w:p>
    <w:p w:rsidR="00721D60" w:rsidRPr="002B6C95" w:rsidRDefault="00721D60" w:rsidP="00721D60">
      <w:pPr>
        <w:pStyle w:val="ConsPlusTitle"/>
        <w:ind w:firstLine="567"/>
        <w:outlineLvl w:val="1"/>
        <w:rPr>
          <w:rFonts w:ascii="Times New Roman" w:hAnsi="Times New Roman" w:cs="Times New Roman"/>
          <w:sz w:val="20"/>
          <w:szCs w:val="20"/>
        </w:rPr>
      </w:pPr>
      <w:r w:rsidRPr="002B6C95">
        <w:rPr>
          <w:rFonts w:ascii="Times New Roman" w:hAnsi="Times New Roman" w:cs="Times New Roman"/>
          <w:sz w:val="20"/>
          <w:szCs w:val="20"/>
        </w:rPr>
        <w:t>Статья 5.1. Особые требования к доступности городской среды для маломобильных групп населения.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В составе общественных пространств необходимо резервировать парковочные места для маломобильных групп граждан.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Система средств информационной поддержки должна быть обеспечена на всех путях движения, доступных для МГН на все время эксплуатации.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 Минимальные требования к благоустройству внешних поверхностей объектов капитального строительства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w:t>
      </w:r>
      <w:r w:rsidRPr="002B6C95">
        <w:rPr>
          <w:rFonts w:ascii="Times New Roman" w:hAnsi="Times New Roman" w:cs="Times New Roman"/>
        </w:rPr>
        <w:lastRenderedPageBreak/>
        <w:t>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B6C95">
          <w:rPr>
            <w:rFonts w:ascii="Times New Roman" w:hAnsi="Times New Roman" w:cs="Times New Roman"/>
          </w:rPr>
          <w:t>части 3</w:t>
        </w:r>
      </w:hyperlink>
      <w:r w:rsidRPr="002B6C95">
        <w:rPr>
          <w:rFonts w:ascii="Times New Roman" w:hAnsi="Times New Roman" w:cs="Times New Roman"/>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проезды хозяйственные для посадки и высадки пассажиров, для автомобилей скорой помощи, пожарных, аварийных служб;</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детская площадка;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площадка отдыха;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спортивная площадка или спортивно-игровой комплекс;</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контейнерная площадка;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пешеходные коммуникации;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площадка автостоянки;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велосипедная парковка;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уличная мебель;</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элементы озеленения (газон, деревья, кустарники, устройства для оформления озеленения);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стационарные парковочные барьеры;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освещение;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домовой знак;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информационный стенд дворовой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оборудованные места для размещения кондиционеров;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урны.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проезды хозяйственные, для посадки и высадки пассажиров, для автомобилей скорой помощи, пожарных, аварийных служб;</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площадка для посетителей;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контейнерная площадка;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пешеходные коммуникации;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площадка автостоянки;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велосипедная парковка;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уличная мебель;</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элементы озеленения (газон, деревья, кустарники, устройства для оформления озеленения);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стационарные парковочные барьеры;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освещение;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домовой знак;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средства размещения информации;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урны.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8. Улично-дорожная сеть. Организации стоков ливневых вод.</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21D60" w:rsidRPr="002B6C95" w:rsidRDefault="00721D60" w:rsidP="00721D60">
      <w:pPr>
        <w:ind w:firstLine="540"/>
        <w:jc w:val="both"/>
      </w:pPr>
      <w:r w:rsidRPr="002B6C95">
        <w:t>3. В состав улично-дорожной сети в обязательном порядке включается ливневая канализация.</w:t>
      </w:r>
    </w:p>
    <w:p w:rsidR="00721D60" w:rsidRPr="002B6C95" w:rsidRDefault="00721D60" w:rsidP="00721D60">
      <w:pPr>
        <w:ind w:firstLine="540"/>
        <w:jc w:val="both"/>
      </w:pPr>
      <w:r w:rsidRPr="002B6C95">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21D60" w:rsidRPr="002B6C95" w:rsidRDefault="00721D60" w:rsidP="00721D60">
      <w:pPr>
        <w:ind w:firstLine="540"/>
        <w:jc w:val="both"/>
      </w:pPr>
      <w:r w:rsidRPr="002B6C95">
        <w:t>Проектирование стока поверхностных вод осуществляется в соответствии с действующими строительными нормами и сводами правил.</w:t>
      </w:r>
    </w:p>
    <w:p w:rsidR="00721D60" w:rsidRPr="002B6C95" w:rsidRDefault="00721D60" w:rsidP="00721D60">
      <w:pPr>
        <w:ind w:firstLine="540"/>
        <w:jc w:val="both"/>
      </w:pPr>
      <w:r w:rsidRPr="002B6C95">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9. Улицы и дороги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2B6C95">
          <w:rPr>
            <w:rFonts w:ascii="Times New Roman" w:hAnsi="Times New Roman" w:cs="Times New Roman"/>
          </w:rPr>
          <w:t>закону</w:t>
        </w:r>
      </w:hyperlink>
      <w:r w:rsidRPr="002B6C95">
        <w:rPr>
          <w:rFonts w:ascii="Times New Roman" w:hAnsi="Times New Roman" w:cs="Times New Roman"/>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Виды и конструкции дорожного покрытия проектируются с учетом категории улицы и обеспечением безопасности движения.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10. Требования к благоустройству въездных групп</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11. Площади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w:t>
      </w:r>
      <w:r w:rsidRPr="002B6C95">
        <w:rPr>
          <w:rFonts w:ascii="Times New Roman" w:hAnsi="Times New Roman" w:cs="Times New Roman"/>
        </w:rPr>
        <w:lastRenderedPageBreak/>
        <w:t>памятных объектов или мест); площади транспортных развязок.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В зависимости от функционального назначения площади на ней размещаются следующие дополнительные элементы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на главных, приобъектных, мемориальных площадях - произведения монументально-декоративного искусства, водные устройства (фонтаны);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12. Пешеходные переходы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13. Технические зоны транспортных, инженерных коммуникаций, инженерные коммуникации, водоохранные зоны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магистральных коллекторов и трубопроводов;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кабелей высокого и низкого напряжения, слабых токов, линий высоковольтных передач, метрополитена, в том числе мелкого заложения.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Благоустройство полосы отвода железной дороги проектируется с учетом действующих строительных норм и правил.</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Береговая линия (граница водного объекта) определяется для: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а) реки, ручья, канала, озера, обводненного карьера - по среднемноголетнему уровню вод в период, когда они не покрыты льдом;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пруда, водохранилища - по нормальному подпорному уровню воды;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болота - по границе залежи торфа на нулевой глубине.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14 Дополнительные требования к детским площадкам.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Для сопряжения поверхностей площадки и газона применяются садовые бортовые камни со скошенными или закругленными краями.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Pr="002B6C95">
        <w:rPr>
          <w:rFonts w:ascii="Times New Roman" w:hAnsi="Times New Roman" w:cs="Times New Roman"/>
        </w:rPr>
        <w:lastRenderedPageBreak/>
        <w:t>пользования спортивно-игровым оборудованием.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Выступающие концы болтовых соединений должны быть защищены способом, исключающим травмирование. Сварные швы должны быть гладкими.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30. Крепление элементов оборудования должно исключать возможность их демонтажа без применения инструментов.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элементы фундамента должны располагаться на глубине не менее 400 мм от поверхности покрытия игровой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глубина от поверхности покрытия игровой площадки до верха фундамента конической формы должна быть не менее 200 мм;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острые кромки фундамента должны быть закруглены. Радиус закругления - не менее 20 мм;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33. Закрытое оборудование (тоннели, игровые домики и т.п.) с внутренним размером более 2000 мм в </w:t>
      </w:r>
      <w:r w:rsidRPr="002B6C95">
        <w:rPr>
          <w:rFonts w:ascii="Times New Roman" w:hAnsi="Times New Roman" w:cs="Times New Roman"/>
        </w:rPr>
        <w:lastRenderedPageBreak/>
        <w:t>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чрезвычайной ситуации доступы должны обеспечить возможность детям покинуть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37. Песок в песочнице должен соответствовать санитарно-эпидемиологическим требованиям.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15. Площадки отдыха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Минимальный размер площадки с установкой одного стола со скамьями для настольных игр устанавливается в пределах 12-20 кв. м.</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16 Дополнительные требования к спортивным площадкам.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3. Обязательный перечень элементов благоустройства территории на спортивной площадке включает: </w:t>
      </w:r>
      <w:r w:rsidRPr="002B6C95">
        <w:rPr>
          <w:rFonts w:ascii="Times New Roman" w:hAnsi="Times New Roman" w:cs="Times New Roman"/>
        </w:rPr>
        <w:lastRenderedPageBreak/>
        <w:t>мягкие или газонные виды покрытия, спортивное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17. Контейнерные площадки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ind w:firstLine="567"/>
        <w:jc w:val="both"/>
      </w:pPr>
      <w:r w:rsidRPr="002B6C95">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Функционирование осветительного оборудования устанавливают в режиме освещения прилегающей территории с высотой опор не менее 3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21D60" w:rsidRPr="002B6C95" w:rsidRDefault="00721D60" w:rsidP="00721D60">
      <w:pPr>
        <w:ind w:firstLine="567"/>
        <w:jc w:val="both"/>
      </w:pPr>
      <w:r w:rsidRPr="002B6C95">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18. Площадки для выгула животных</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6. На территории площадки размещается информационный стенд с правилами пользования площадкой.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Озеленение проектируется из периметральных плотных посадок высокого кустарника в виде живой изгороди или вертикального озеленения.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19. Площадки для дрессировки собак</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Площадки для дрессировки собак размещаются на удалении от застройки жилого и общественного назначения не менее чем на 50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20. Площадки автостоянок, размещение и хранение транспортных средств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Ямадинский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Сопряжение покрытия площадки с проездом выполняется в одном уровне без укладки бортового камня.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мобильного озеленения.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9" w:history="1">
        <w:r w:rsidRPr="002B6C95">
          <w:rPr>
            <w:rFonts w:ascii="Times New Roman" w:hAnsi="Times New Roman" w:cs="Times New Roman"/>
          </w:rPr>
          <w:t>Порядк</w:t>
        </w:r>
      </w:hyperlink>
      <w:r w:rsidRPr="002B6C95">
        <w:rPr>
          <w:rFonts w:ascii="Times New Roman" w:hAnsi="Times New Roman" w:cs="Times New Roman"/>
        </w:rPr>
        <w:t xml:space="preserve">ом выявления, признания бесхозяйными брошенных транспортных средств, их вывоза (эвакуации) с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утвержденным Администрацией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21. Основные требования по организации освещения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Опоры на аллеях и пешеходных дорогах должны располагаться вне пешеходной части.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22. Архитектурно-художественное освещение, праздничное оформление. </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23. Источники света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24. Общие требования к установке средств размещения информации и рекламы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25. Средства размещения информации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Средства размещения информации, за исключением информационных стендов дворовых территорий, устанавливаются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по согласованию с уполномоченным органом в порядке, определяемом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26. Информационные стенды дворовых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Информационные стенды дворовых территорий должны быть установлены на каждой дворовой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Обязанность по установке информационных стендов дворовых территорий возлагается: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27. Рекламные конструкции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Размещение рекламных конструкций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выполняется в соответствии с требованиями законодательства Российской Федерации и Республики Башкортостан.</w:t>
      </w:r>
    </w:p>
    <w:p w:rsidR="00721D60" w:rsidRPr="002B6C95" w:rsidRDefault="00721D60" w:rsidP="00721D60">
      <w:pPr>
        <w:ind w:firstLine="567"/>
        <w:jc w:val="both"/>
      </w:pPr>
      <w:r w:rsidRPr="002B6C95">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28. Основные требования к размещению некапитальных объектов</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Установка некапитальных объектов допускается с разрешения и в порядке, установленном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w:t>
      </w:r>
      <w:r w:rsidRPr="002B6C95">
        <w:rPr>
          <w:rFonts w:ascii="Times New Roman" w:hAnsi="Times New Roman" w:cs="Times New Roman"/>
        </w:rPr>
        <w:lastRenderedPageBreak/>
        <w:t>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29. Сезонные (летние) кафе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Не допускается размещение сезонных (летних) кафе: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При необходимости проведения аварийных работ уведомление производится незамедлительно.</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При оборудовании сезонных (летних) кафе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использование кирпича, строительных блоков и плит, монолитного бетона, железобетона, стальных профилированных листов, баннерной ткани;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прокладка подземных инженерных коммуникаций и проведение строительно-монтажных работ капитального характера;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Допускается размещение элементов оборудования сезонного (летнего) кафе с заглублением элементов их крепления до 0,30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w:t>
      </w:r>
      <w:r w:rsidRPr="002B6C95">
        <w:rPr>
          <w:rFonts w:ascii="Times New Roman" w:hAnsi="Times New Roman" w:cs="Times New Roman"/>
        </w:rPr>
        <w:lastRenderedPageBreak/>
        <w:t>крайних точек выступа элементов оборудования сезонного (летнего) кафе относительно горизонтальной плоскости фасада.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Конструкции декоративных ограждений не должны содержать элементов, создающих угрозу получения травм.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Элементы озеленения, используемые при обустройстве сезонного (летнего) кафе, должны быть устойчивыми.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19. При эксплуатации сезонного (летнего) кафе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в) использование осветительных приборов вблизи окон жилых помещений в случае прямого попадания на окна световых лучей;</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30. Требования к установке ограждений (заборов)</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w:t>
      </w:r>
      <w:r w:rsidRPr="002B6C95">
        <w:rPr>
          <w:rFonts w:ascii="Times New Roman" w:hAnsi="Times New Roman" w:cs="Times New Roman"/>
        </w:rPr>
        <w:lastRenderedPageBreak/>
        <w:t>соответствии с архитектурно-художественным обликом территории, паспортом цветового решения фасадов зданий, строений, сооружений, ограждений.</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По отдельным видам ограждений могут быть установлены типовые формы.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Установка ограждений из отходов и их элементов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8. Применение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31. Основные требования к элементам объектов капитального строительства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производить окраску фасадов объектов капитального строительства без предварительного восстановления архитектурных деталей;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самовольное переоборудование балконов и лоджий без соответствующего разрешения;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в) установка цветочных ящиков с внешней стороны окон и балконов без согласования с </w:t>
      </w:r>
      <w:r w:rsidRPr="002B6C95">
        <w:rPr>
          <w:rFonts w:ascii="Times New Roman" w:hAnsi="Times New Roman" w:cs="Times New Roman"/>
        </w:rPr>
        <w:lastRenderedPageBreak/>
        <w:t>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32. Кондиционеры и антенны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33. Основные требования к установке малых архитектурных форм и оборудования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в местах общественного пользования производится по согласованию с уполномоченными органами.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34. Устройства для оформления озеленения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21D60" w:rsidRPr="002B6C95" w:rsidRDefault="00721D60" w:rsidP="00721D60">
      <w:pPr>
        <w:ind w:firstLine="567"/>
        <w:jc w:val="both"/>
      </w:pPr>
      <w:r w:rsidRPr="002B6C95">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Контейнеры - специальные кадки, ящики и иные емкости, применяемые для высадки в них зеленых насаждений.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Цветочницы, вазоны - небольшие емкости с растительным грунтом, в которые высаживаются цветочные растения.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35. Мебель муниципального образования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На территории парков возможно выполнять скамьи и столы из древесных пней-срубов, бревен и плах, не имеющих сколов и острых углов.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36. Уличное коммунально-бытовое оборудование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 Для сбора мусора на улицах, площадях, объектах рекреации устанавливаются урны у входов: в </w:t>
      </w:r>
      <w:r w:rsidRPr="002B6C95">
        <w:rPr>
          <w:rFonts w:ascii="Times New Roman" w:hAnsi="Times New Roman" w:cs="Times New Roman"/>
        </w:rPr>
        <w:lastRenderedPageBreak/>
        <w:t>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37. Уличное техническое оборудование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вентиляционные шахты необходимо оборудовать решетками.</w:t>
      </w:r>
    </w:p>
    <w:p w:rsidR="00721D60" w:rsidRPr="002B6C95" w:rsidRDefault="00721D60" w:rsidP="00721D60">
      <w:pPr>
        <w:pStyle w:val="af7"/>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38. Водные устройства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39. Общие требования к зонам отдыха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4. Обязательный перечень элементов благоустройства на территории зоны отдыха включает: твердые </w:t>
      </w:r>
      <w:r w:rsidRPr="002B6C95">
        <w:rPr>
          <w:rFonts w:ascii="Times New Roman" w:hAnsi="Times New Roman" w:cs="Times New Roman"/>
        </w:rPr>
        <w:lastRenderedPageBreak/>
        <w:t>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При проектировании озеленения обеспечиваются: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сохранение травяного покрова, древесно-кустарниковой и прибрежной растительности не менее чем на 80% общей площади зоны отдыха;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недопущение использования территории зоны отдыха для иных целей (выгуливание собак, устройство игровых городков, аттракционов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Допускается установка передвижного торгового оборудования (торговые тележки "Вода", "Мороженое").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40. Парки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Возможно предусматривать ограждение территории парка и установку некапитальных и нестационарных сооружений питания (летние кафе).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41. Сады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рекомендуется формировать следующие виды садов: сады отдыха и прогулок, сады при сооружениях, сады-выставки, сады на крышах и др.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Возможно предусматривать размещение ограждения, некапитальных нестационарных сооружений питания.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42. Бульвары, скверы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Бульвары и скверы предназначены для организации кратковременного отдыха, прогулок, транзитных пешеходных передвижений.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43. Особенности озеленения территорий муниципального образования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Видовой состав, возраст, особенности содержания высаживаемых деревьев и кустарников может устанавливаться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3. При проектировании озеленения учитываются: минимальные расстояния посадок деревьев и </w:t>
      </w:r>
      <w:r w:rsidRPr="002B6C95">
        <w:rPr>
          <w:rFonts w:ascii="Times New Roman" w:hAnsi="Times New Roman" w:cs="Times New Roman"/>
        </w:rPr>
        <w:lastRenderedPageBreak/>
        <w:t>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учитывать степень техногенных нагрузок от прилегающих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44. Правила размещения зон организованного отдыха на водоемах (пляжах)</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Пляжи подразделяются: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По степени благоустройства и оборудованию - на лечебные пляжи высшей, первой и второй категорий.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контейнерные площадки для сбора ТКО;</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туалеты;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пункт первой медицинской помощи;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ведомственный спасательный пост;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спланированную огражденную территорию, отвечающую санитарным требованиям;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благоустроенный, с освещением подъезд к воде пожарной машины;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испытанный на рабочую нагрузку сплошной настил на мостиках и трапах.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4. Территория пляжей должна быть благоустроена, озеленена (не менее 10% территории), иметь систему </w:t>
      </w:r>
      <w:r w:rsidRPr="002B6C95">
        <w:rPr>
          <w:rFonts w:ascii="Times New Roman" w:hAnsi="Times New Roman" w:cs="Times New Roman"/>
        </w:rPr>
        <w:lastRenderedPageBreak/>
        <w:t>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Санитарная охрана пляжа.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45. Крышное и вертикальное озеленение</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721D60" w:rsidRPr="002B6C95" w:rsidRDefault="00721D60" w:rsidP="00721D60">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21D60" w:rsidRPr="002B6C95" w:rsidRDefault="00721D60" w:rsidP="00721D60">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721D60" w:rsidRPr="002B6C95" w:rsidRDefault="00721D60" w:rsidP="00721D60">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szCs w:val="20"/>
        </w:rPr>
        <w:t xml:space="preserve"> </w:t>
      </w:r>
      <w:r w:rsidRPr="002B6C95">
        <w:rPr>
          <w:rFonts w:ascii="Times New Roman" w:hAnsi="Times New Roman" w:cs="Times New Roman"/>
          <w:b w:val="0"/>
          <w:bCs w:val="0"/>
          <w:sz w:val="20"/>
          <w:szCs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5. Крышное и вертикальное озеленение не должно носить компенсационный характер.</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46. Обеспечение сохранности зеленых насаждений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Пересадка или вырубка деревьев и кустарников, в том числе сухостойных и больных, без соответствующего разрешения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 Вырубка деревьев и кустарников, в том числе сухостойных и больных, производится только на </w:t>
      </w:r>
      <w:r w:rsidRPr="002B6C95">
        <w:rPr>
          <w:rFonts w:ascii="Times New Roman" w:hAnsi="Times New Roman" w:cs="Times New Roman"/>
        </w:rPr>
        <w:lastRenderedPageBreak/>
        <w:t xml:space="preserve">основании разрешения, выдаваемого уполномоченным органом в установленном порядке.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Собственники, владельцы, пользователи, арендаторы территорий (участков) с зелеными насаждениями обязаны: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обеспечивать сохранность зеленых насаждений;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в) производить комплексный уход за газонами, систематический покос газонов и иной травянистой растительности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а также за ее пределами, прилегающей к объектам.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устраивать свалки мусора, снега и льда, скола асфальта, сливать и сбрасывать отходы;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сбрасывать снег с крыш на участках, занятых зелеными насаждениями, без принятия мер, обеспечивающих сохранность деревьев и кустарников;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ломать деревья, кустарники, их ветви;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разводить костры;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е) засорять газоны, цветники;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ж) ремонтировать или мыть транспортные средства, устанавливать гаражи и иные укрытия для автотранспорта;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 самовольно устраивать огороды;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 пасти скот;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л) добывать растительную землю, песок у корней деревьев и кустарника;</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21D60" w:rsidRPr="002B6C95" w:rsidRDefault="00721D60" w:rsidP="00721D60">
      <w:pPr>
        <w:pStyle w:val="af7"/>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721D60" w:rsidRPr="002B6C95" w:rsidRDefault="00721D60" w:rsidP="00721D60">
      <w:pPr>
        <w:pStyle w:val="af7"/>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721D60" w:rsidRPr="002B6C95" w:rsidRDefault="00721D60" w:rsidP="00721D60">
      <w:pPr>
        <w:pStyle w:val="af7"/>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г) лица, участвующие в выжигании сухой травянистой растительности, обеспечены первичными средствами пожаротушения.</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 xml:space="preserve">На всей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запрещается проведение выжигания сухой травы в период с 15 марта по 15 ноября.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47. Общие требования к обустройству мест производства работ, производству земляных работ</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Разборка подлежащих сносу строений должна производиться в установленные уполномоченными органами сроки.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Площадка после сноса строений должна быть в 2-недельный срок спланирована и благоустроена.</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 (ордере).</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10. При производстве работ запрещается:</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б) производить откачку воды из колодцев, траншей, котлованов непосредственно на тротуары и проезжую часть улиц;</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в) оставлять на проезжей части и тротуарах, газонах землю и строительный мусор после окончания работ;</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г) занимать излишнюю площадь под складирование, ограждение работ сверх установленных границ;</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д) загромождать проходы и въезды во дворы, нарушать нормальный проезд транспорта и движение пешеходов;</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21D60" w:rsidRPr="002B6C95" w:rsidRDefault="00721D60" w:rsidP="00721D60">
      <w:pPr>
        <w:pStyle w:val="ConsPlusNormal"/>
        <w:ind w:firstLine="539"/>
        <w:jc w:val="both"/>
        <w:rPr>
          <w:rFonts w:ascii="Times New Roman" w:hAnsi="Times New Roman" w:cs="Times New Roman"/>
        </w:rPr>
      </w:pPr>
      <w:r w:rsidRPr="002B6C95">
        <w:rPr>
          <w:rFonts w:ascii="Times New Roman" w:hAnsi="Times New Roman" w:cs="Times New Roman"/>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48. Строительные площадки</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III. ТРЕБОВАНИЯ К СОДЕРЖАНИЮ ОБЪЕКТОВ</w:t>
      </w:r>
    </w:p>
    <w:p w:rsidR="00721D60" w:rsidRPr="002B6C95" w:rsidRDefault="00721D60" w:rsidP="00721D60">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БЛАГОУСТРОЙСТВА, ЗДАНИЙ, СТРОЕНИЙ, СООРУЖЕНИЙ</w:t>
      </w:r>
    </w:p>
    <w:p w:rsidR="00721D60" w:rsidRPr="002B6C95" w:rsidRDefault="00721D60" w:rsidP="00721D60">
      <w:pPr>
        <w:pStyle w:val="ConsPlusTitle"/>
        <w:jc w:val="center"/>
        <w:rPr>
          <w:rFonts w:ascii="Times New Roman" w:hAnsi="Times New Roman" w:cs="Times New Roman"/>
          <w:sz w:val="20"/>
          <w:szCs w:val="20"/>
        </w:rPr>
      </w:pPr>
    </w:p>
    <w:p w:rsidR="00721D60" w:rsidRPr="002B6C95" w:rsidRDefault="00721D60" w:rsidP="00721D60">
      <w:pPr>
        <w:pStyle w:val="ConsPlusNormal"/>
        <w:ind w:firstLine="540"/>
        <w:jc w:val="both"/>
        <w:rPr>
          <w:rFonts w:ascii="Times New Roman" w:hAnsi="Times New Roman" w:cs="Times New Roman"/>
          <w:b/>
          <w:bCs/>
        </w:rPr>
      </w:pPr>
      <w:r w:rsidRPr="002B6C95">
        <w:rPr>
          <w:rFonts w:ascii="Times New Roman" w:hAnsi="Times New Roman" w:cs="Times New Roman"/>
          <w:b/>
          <w:bCs/>
        </w:rPr>
        <w:t xml:space="preserve">Статья 49. Определение границ прилегающих территорий с целью их уборки, санитарного содержания и благоустройства. </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для индивидуальных жилых домов - 10 метров от периметра внешнего ограждения, а со стороны въезда (входа) - до проезжей части дороги;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для автостоянок - 10 метров от внешней границы автостоянки, а в случае наличия ограждения - 10 метров от ограждения;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для автозаправочных станций (далее - АЗС), автогазозаправочных станций (далее - АГЗС) - 15 метров от границы отведенной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для промышленных, производственных объектов - 20 метров от внешней стены объекта, а при наличии ограждения - 20 метров от ограждения;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для строящихся объектов капитального строительства - 15 метров от ограждения строительной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для наземных, надземных инженерных коммуникаций - 5 метров от внешних границ таких коммуникаций;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для рекламных конструкций - 5 метров в радиусе от основания;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для иных нежилых зданий, строений, сооружений, имеющих ограждение, - 25 метров от ограждения.</w:t>
      </w:r>
    </w:p>
    <w:p w:rsidR="00721D60" w:rsidRPr="002B6C95" w:rsidRDefault="00721D60" w:rsidP="00721D60">
      <w:pPr>
        <w:ind w:firstLine="540"/>
        <w:jc w:val="both"/>
      </w:pPr>
      <w:r w:rsidRPr="002B6C95">
        <w:t xml:space="preserve">Для объектов, не установленных в </w:t>
      </w:r>
      <w:hyperlink r:id="rId20" w:history="1">
        <w:r w:rsidRPr="002B6C95">
          <w:t>подпунктах 1</w:t>
        </w:r>
      </w:hyperlink>
      <w:r w:rsidRPr="002B6C95">
        <w:t xml:space="preserve"> - </w:t>
      </w:r>
      <w:hyperlink r:id="rId21" w:history="1">
        <w:r w:rsidRPr="002B6C95">
          <w:t xml:space="preserve">14 пункта </w:t>
        </w:r>
      </w:hyperlink>
      <w:r w:rsidRPr="002B6C95">
        <w:t>1, минимальные расстояния от объекта до границ прилегающей территории принимаются 15 метров.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21D60" w:rsidRPr="002B6C95" w:rsidRDefault="00721D60" w:rsidP="00721D60">
      <w:pPr>
        <w:pStyle w:val="ConsPlusNormal"/>
        <w:ind w:firstLine="540"/>
        <w:jc w:val="both"/>
        <w:rPr>
          <w:rFonts w:cs="Times New Roman"/>
        </w:rPr>
      </w:pPr>
      <w:r w:rsidRPr="002B6C95">
        <w:rPr>
          <w:rFonts w:ascii="Times New Roman" w:hAnsi="Times New Roman" w:cs="Times New Roman"/>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21D60" w:rsidRPr="002B6C95" w:rsidRDefault="00721D60" w:rsidP="00721D60">
      <w:pPr>
        <w:pStyle w:val="ConsPlusNormal"/>
        <w:ind w:firstLine="540"/>
        <w:jc w:val="both"/>
        <w:rPr>
          <w:rFonts w:ascii="Times New Roman" w:hAnsi="Times New Roman" w:cs="Times New Roman"/>
          <w:spacing w:val="2"/>
        </w:rPr>
      </w:pPr>
      <w:r w:rsidRPr="002B6C95">
        <w:rPr>
          <w:rFonts w:ascii="Times New Roman" w:hAnsi="Times New Roman" w:cs="Times New Roman"/>
          <w:spacing w:val="2"/>
        </w:rPr>
        <w:t>2. Границы прилегающей территории определяются с учетом следующих особенностей:</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w:t>
      </w:r>
      <w:r w:rsidRPr="002B6C95">
        <w:rPr>
          <w:spacing w:val="2"/>
          <w:sz w:val="20"/>
          <w:szCs w:val="20"/>
        </w:rPr>
        <w:lastRenderedPageBreak/>
        <w:t>ограждения (заборы), определяются по периметру от фактических границ указанных зданий, строений, сооружений;</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721D60" w:rsidRPr="002B6C95" w:rsidRDefault="00721D60" w:rsidP="00721D60">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Администрацией </w:t>
      </w:r>
      <w:r w:rsidRPr="002B6C95">
        <w:rPr>
          <w:color w:val="000000"/>
          <w:sz w:val="20"/>
          <w:szCs w:val="20"/>
        </w:rPr>
        <w:t xml:space="preserve">сельского поселения </w:t>
      </w:r>
      <w:r>
        <w:rPr>
          <w:color w:val="000000"/>
          <w:sz w:val="20"/>
          <w:szCs w:val="20"/>
        </w:rPr>
        <w:t>Ямадинский</w:t>
      </w:r>
      <w:r w:rsidRPr="002B6C95">
        <w:rPr>
          <w:color w:val="000000"/>
          <w:sz w:val="20"/>
          <w:szCs w:val="20"/>
        </w:rPr>
        <w:t xml:space="preserve">  сельсовет муниципального района Янаульский район Республики Башкортостан</w:t>
      </w:r>
      <w:r w:rsidRPr="002B6C95">
        <w:rPr>
          <w:spacing w:val="2"/>
          <w:sz w:val="20"/>
          <w:szCs w:val="20"/>
        </w:rPr>
        <w:t>.</w:t>
      </w:r>
    </w:p>
    <w:p w:rsidR="00721D60" w:rsidRPr="002B6C95" w:rsidRDefault="00721D60" w:rsidP="00721D60">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Pr="002B6C95">
        <w:rPr>
          <w:color w:val="000000"/>
          <w:sz w:val="20"/>
          <w:szCs w:val="20"/>
        </w:rPr>
        <w:t xml:space="preserve">сельского поселения </w:t>
      </w:r>
      <w:r>
        <w:rPr>
          <w:color w:val="000000"/>
          <w:sz w:val="20"/>
          <w:szCs w:val="20"/>
        </w:rPr>
        <w:t>Ямадинский</w:t>
      </w:r>
      <w:r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721D60" w:rsidRPr="002B6C95" w:rsidRDefault="00721D60" w:rsidP="00721D60">
      <w:pPr>
        <w:ind w:firstLine="540"/>
        <w:jc w:val="both"/>
      </w:pPr>
      <w:r w:rsidRPr="002B6C95">
        <w:t>В решении о подготовке проекта схемы границ прилегающих территорий должны содержаться:</w:t>
      </w:r>
    </w:p>
    <w:p w:rsidR="00721D60" w:rsidRPr="002B6C95" w:rsidRDefault="00721D60" w:rsidP="00721D60">
      <w:pPr>
        <w:ind w:firstLine="540"/>
        <w:jc w:val="both"/>
      </w:pPr>
      <w:r w:rsidRPr="002B6C95">
        <w:t>1) порядок и сроки проведения работ по подготовке проекта схемы границ прилегающих территорий;</w:t>
      </w:r>
    </w:p>
    <w:p w:rsidR="00721D60" w:rsidRPr="002B6C95" w:rsidRDefault="00721D60" w:rsidP="00721D60">
      <w:pPr>
        <w:ind w:firstLine="540"/>
        <w:jc w:val="both"/>
      </w:pPr>
      <w:r w:rsidRPr="002B6C95">
        <w:t>2) условия финансирования работ по подготовке проекта схемы границ прилегающих территорий.</w:t>
      </w:r>
    </w:p>
    <w:p w:rsidR="00721D60" w:rsidRPr="002B6C95" w:rsidRDefault="00721D60" w:rsidP="00721D60">
      <w:pPr>
        <w:ind w:firstLine="540"/>
        <w:jc w:val="both"/>
      </w:pPr>
      <w:r w:rsidRPr="002B6C95">
        <w:t>5. Подготовка проекта схемы границ прилегающих территорий осуществляется в форме электронного документа.</w:t>
      </w:r>
    </w:p>
    <w:p w:rsidR="00721D60" w:rsidRPr="002B6C95" w:rsidRDefault="00721D60" w:rsidP="00721D60">
      <w:pPr>
        <w:ind w:firstLine="540"/>
        <w:jc w:val="both"/>
      </w:pPr>
      <w:r w:rsidRPr="002B6C95">
        <w:t xml:space="preserve">6. Подготовка проекта схемы границ прилегающих территорий осуществляется Администрацией </w:t>
      </w:r>
      <w:r w:rsidRPr="002B6C95">
        <w:rPr>
          <w:color w:val="000000"/>
        </w:rPr>
        <w:t xml:space="preserve">сельского поселения </w:t>
      </w:r>
      <w:r>
        <w:rPr>
          <w:color w:val="000000"/>
        </w:rPr>
        <w:t>Ямадинский</w:t>
      </w:r>
      <w:r w:rsidRPr="002B6C95">
        <w:rPr>
          <w:color w:val="000000"/>
        </w:rPr>
        <w:t xml:space="preserve">  сельсовет муниципального района Янаульский район Республики Башкортостан</w:t>
      </w:r>
      <w:r w:rsidRPr="002B6C95">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Pr="002B6C95">
          <w:t>законом</w:t>
        </w:r>
      </w:hyperlink>
      <w:r w:rsidRPr="002B6C95">
        <w:t xml:space="preserve"> «О контрактной системе в сфере закупок товаров, работ, услуг для обеспечения государственных и муниципальных нужд».</w:t>
      </w:r>
    </w:p>
    <w:p w:rsidR="00721D60" w:rsidRPr="002B6C95" w:rsidRDefault="00721D60" w:rsidP="00721D60">
      <w:pPr>
        <w:ind w:firstLine="540"/>
        <w:jc w:val="both"/>
      </w:pPr>
      <w:r w:rsidRPr="002B6C95">
        <w:t>7. На схеме границ прилегающих территорий отображаются:</w:t>
      </w:r>
    </w:p>
    <w:p w:rsidR="00721D60" w:rsidRPr="002B6C95" w:rsidRDefault="00721D60" w:rsidP="00721D60">
      <w:pPr>
        <w:ind w:firstLine="540"/>
        <w:jc w:val="both"/>
      </w:pPr>
      <w:r w:rsidRPr="002B6C95">
        <w:t>1) границы прилегающих территорий;</w:t>
      </w:r>
    </w:p>
    <w:p w:rsidR="00721D60" w:rsidRPr="002B6C95" w:rsidRDefault="00721D60" w:rsidP="00721D60">
      <w:pPr>
        <w:ind w:firstLine="540"/>
        <w:jc w:val="both"/>
      </w:pPr>
      <w:r w:rsidRPr="002B6C95">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21D60" w:rsidRPr="002B6C95" w:rsidRDefault="00721D60" w:rsidP="00721D60">
      <w:pPr>
        <w:ind w:firstLine="540"/>
        <w:jc w:val="both"/>
      </w:pPr>
      <w:r w:rsidRPr="002B6C95">
        <w:t>3) площади прилегающих территорий;</w:t>
      </w:r>
    </w:p>
    <w:p w:rsidR="00721D60" w:rsidRPr="002B6C95" w:rsidRDefault="00721D60" w:rsidP="00721D60">
      <w:pPr>
        <w:ind w:firstLine="540"/>
        <w:jc w:val="both"/>
      </w:pPr>
      <w:r w:rsidRPr="002B6C95">
        <w:t>4) условные номера прилегающих территорий.</w:t>
      </w:r>
    </w:p>
    <w:p w:rsidR="00721D60" w:rsidRPr="002B6C95" w:rsidRDefault="00721D60" w:rsidP="00721D60">
      <w:pPr>
        <w:ind w:firstLine="540"/>
        <w:jc w:val="both"/>
      </w:pPr>
      <w:r w:rsidRPr="002B6C95">
        <w:t>8. Форма схемы границ прилегающей территории, порядок ее подготовки, утверждения и опубликования приведены в приложении</w:t>
      </w:r>
      <w:r w:rsidRPr="002B6C95">
        <w:rPr>
          <w:rStyle w:val="afb"/>
        </w:rPr>
        <w:footnoteReference w:id="2"/>
      </w:r>
      <w:r w:rsidRPr="002B6C95">
        <w:t xml:space="preserve"> к настоящим Правилам благоустройства.</w:t>
      </w:r>
    </w:p>
    <w:p w:rsidR="00721D60" w:rsidRPr="002B6C95" w:rsidRDefault="00721D60" w:rsidP="00721D60">
      <w:pPr>
        <w:ind w:firstLine="540"/>
        <w:jc w:val="both"/>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50. Ввод в эксплуатацию детских, игровых, спортивных (физкультурно-оздоровительных) площадок и их содержание</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Площадка вносится органом уполномоченным органом в Реестр детских, игровых, спортивных (физкультурно-оздоровительных) площадок.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 Контроль за техническим состоянием оборудования площадок включает: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первичный осмотр и проверку оборудования перед вводом в эксплуатацию;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18. Периодичность регулярного визуального осмотра устанавливает собственник на основе учета условий эксплуатации.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Визуальный осмотр оборудования площадок, подвергающихся интенсивному использованию, проводится ежедневно.</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20. Основной осмотр проводится раз в год.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23. Результаты осмотра площадок и проведение технического обслуживания и ремонта регистрируются </w:t>
      </w:r>
      <w:r w:rsidRPr="002B6C95">
        <w:rPr>
          <w:rFonts w:ascii="Times New Roman" w:hAnsi="Times New Roman" w:cs="Times New Roman"/>
        </w:rPr>
        <w:lastRenderedPageBreak/>
        <w:t>в журнале, который хранится у лица, эксплуатирующего площадку (правообладателя земельного участка, на котором она расположена).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24. Вся эксплуатационная документация (паспорт, акт осмотра и проверки, графики осмотров, журнал и т.п.) подлежит постоянному хранению.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51. Содержание площадок автостоянок, мест размещение и хранение транспортных средств</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52. Содержание объектов (средств) наружного освещения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Все системы уличного, дворового и других видов наружного освещения должны поддерживаться в исправном состоянии.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Опоры сетей наружного освещения не должны иметь отклонение от вертикали более 5 градусов.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Содержание и текущий ремонт объектов благоустройства по наружному освещению осуществляется за счет местного бюджета.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67"/>
        <w:jc w:val="both"/>
        <w:rPr>
          <w:rFonts w:ascii="Times New Roman" w:hAnsi="Times New Roman" w:cs="Times New Roman"/>
          <w:b/>
          <w:bCs/>
        </w:rPr>
      </w:pPr>
      <w:r w:rsidRPr="002B6C95">
        <w:rPr>
          <w:rFonts w:ascii="Times New Roman" w:hAnsi="Times New Roman" w:cs="Times New Roman"/>
          <w:b/>
          <w:bCs/>
        </w:rPr>
        <w:t xml:space="preserve">Статья 53. Содержание средств размещения информации, рекламных конструкций. </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Normal"/>
        <w:numPr>
          <w:ilvl w:val="0"/>
          <w:numId w:val="25"/>
        </w:numPr>
        <w:tabs>
          <w:tab w:val="left" w:pos="851"/>
        </w:tabs>
        <w:adjustRightInd/>
        <w:ind w:left="0" w:firstLine="567"/>
        <w:jc w:val="both"/>
        <w:rPr>
          <w:rFonts w:ascii="Times New Roman" w:hAnsi="Times New Roman" w:cs="Times New Roman"/>
        </w:rPr>
      </w:pPr>
      <w:r w:rsidRPr="002B6C95">
        <w:rPr>
          <w:rFonts w:ascii="Times New Roman" w:hAnsi="Times New Roman" w:cs="Times New Roman"/>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21D60" w:rsidRPr="002B6C95" w:rsidRDefault="00721D60" w:rsidP="00721D60">
      <w:pPr>
        <w:pStyle w:val="ConsPlusNormal"/>
        <w:tabs>
          <w:tab w:val="left" w:pos="851"/>
        </w:tabs>
        <w:ind w:firstLine="567"/>
        <w:jc w:val="both"/>
        <w:rPr>
          <w:rFonts w:ascii="Times New Roman" w:hAnsi="Times New Roman" w:cs="Times New Roman"/>
        </w:rPr>
      </w:pPr>
      <w:r w:rsidRPr="002B6C95">
        <w:rPr>
          <w:rFonts w:ascii="Times New Roman" w:hAnsi="Times New Roman" w:cs="Times New Roman"/>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21D60" w:rsidRPr="002B6C95" w:rsidRDefault="00721D60" w:rsidP="00721D60">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b/>
          <w:bCs/>
        </w:rPr>
      </w:pPr>
      <w:r w:rsidRPr="002B6C95">
        <w:rPr>
          <w:rFonts w:ascii="Times New Roman" w:hAnsi="Times New Roman" w:cs="Times New Roman"/>
          <w:b/>
          <w:bCs/>
        </w:rPr>
        <w:t>Статья 54. Производство земляных работ.</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Земляные работы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w:t>
      </w:r>
      <w:r w:rsidRPr="002B6C95">
        <w:rPr>
          <w:rFonts w:ascii="Times New Roman" w:hAnsi="Times New Roman" w:cs="Times New Roman"/>
          <w:color w:val="000000"/>
        </w:rPr>
        <w:lastRenderedPageBreak/>
        <w:t>Янаульский район Республики Башкортостан</w:t>
      </w:r>
      <w:r w:rsidRPr="002B6C95">
        <w:rPr>
          <w:rFonts w:ascii="Times New Roman" w:hAnsi="Times New Roman" w:cs="Times New Roman"/>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2B6C95">
          <w:rPr>
            <w:rFonts w:ascii="Times New Roman" w:hAnsi="Times New Roman" w:cs="Times New Roman"/>
          </w:rPr>
          <w:t>кодекса</w:t>
        </w:r>
      </w:hyperlink>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21D60" w:rsidRPr="002B6C95" w:rsidRDefault="00721D60" w:rsidP="00721D60">
      <w:pPr>
        <w:ind w:firstLine="567"/>
        <w:jc w:val="both"/>
      </w:pPr>
      <w:r w:rsidRPr="002B6C95">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Ответственность за содержание законсервированного объекта строительства возлагается на заказчика-застройщика, землепользователя.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Янаульский район  Республики Башкортостан, а также организации, имеющие смежные с местом аварии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9. Порядок выдачи разрешений на производство земляных работ устанавливается Администрацией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Республики Башкортостан.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телефонограммой сообщить о начале работ в отдел архитектуры Администрации муниципального района Янаульский район  Республики Башкортостан;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w:t>
      </w:r>
      <w:r w:rsidRPr="002B6C95">
        <w:rPr>
          <w:rFonts w:ascii="Times New Roman" w:hAnsi="Times New Roman" w:cs="Times New Roman"/>
        </w:rPr>
        <w:lastRenderedPageBreak/>
        <w:t>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При производстве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При реконструкции и новом строительстве засыпка траншей до выполнения исполнительной геодезической съемки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по 20 сантиметров в обе стороны от траншеи - по дорогам;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по 15 сантиметров - по тротуарам;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при вскрытии буровой установкой - на всю ширину поврежденного покрытия;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При производстве аварийно-восстановительных работ на инженерных сетях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производить загрязнение прилегающих участков улиц и засорение ливневой канализации, засыпку водопропускных труб, кюветов и газонов;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осуществлять снос зеленых насаждений и обнажение корневой системы без оформления разрешения на их снос в установленном порядке;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Организация, производящая разрытие, обязана: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восстановить смотровые колодцы и дождеприемники на улицах и проездах на уровне дорожного покрытия;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w:t>
      </w:r>
      <w:r w:rsidRPr="002B6C95">
        <w:rPr>
          <w:rFonts w:ascii="Times New Roman" w:hAnsi="Times New Roman" w:cs="Times New Roman"/>
        </w:rPr>
        <w:lastRenderedPageBreak/>
        <w:t>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21D60" w:rsidRPr="002B6C95" w:rsidRDefault="00721D60" w:rsidP="00721D60">
      <w:pPr>
        <w:pStyle w:val="ConsPlusTitle"/>
        <w:ind w:firstLine="540"/>
        <w:jc w:val="both"/>
        <w:outlineLvl w:val="1"/>
        <w:rPr>
          <w:rFonts w:ascii="Times New Roman" w:hAnsi="Times New Roman" w:cs="Times New Roman"/>
          <w:sz w:val="20"/>
          <w:szCs w:val="20"/>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55. Требования к содержанию ограждений (заборов)</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56. Содержание объектов капитального строительства, в том числе фасадов, содержание объектов инфраструктуры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входы, цоколи, витрины должны содержать в чистоте и исправном состоянии;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домовые знаки содержать в чистоте, их освещение в темное время суток должно быть в исправном состоянии;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ж) мостики для перехода через коммуникации должны быть исправными и содержаться в чистоте;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 козырьки подъездов, а также кровля должны быть очищены от загрязнений, древесно-кустарниковой и сорной растительности;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Сброшенные с кровель зданий снег (наледь) убираются в специально отведенные места для </w:t>
      </w:r>
      <w:r w:rsidRPr="002B6C95">
        <w:rPr>
          <w:rFonts w:ascii="Times New Roman" w:hAnsi="Times New Roman" w:cs="Times New Roman"/>
        </w:rPr>
        <w:lastRenderedPageBreak/>
        <w:t>последующего вывоза не позднее 3-х часов после сброса;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Малые архитектурные формы должны содержаться в чистоте, окраска должна производиться не реже 1 раза в год, ремонт - по мере необходимости.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Содержание некапитальных сооружений: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окраска некапитальных сооружений должна производиться не реже 1 раза в год, ремонт - по мере необходимости.</w:t>
      </w:r>
    </w:p>
    <w:p w:rsidR="00721D60" w:rsidRPr="002B6C95" w:rsidRDefault="00721D60" w:rsidP="00721D60">
      <w:pPr>
        <w:pStyle w:val="ConsPlusNormal"/>
        <w:jc w:val="both"/>
        <w:rPr>
          <w:rFonts w:ascii="Times New Roman" w:hAnsi="Times New Roman" w:cs="Times New Roman"/>
        </w:rPr>
      </w:pPr>
      <w:r w:rsidRPr="002B6C95">
        <w:rPr>
          <w:rFonts w:ascii="Times New Roman" w:hAnsi="Times New Roman" w:cs="Times New Roman"/>
        </w:rPr>
        <w:t>6. Водные устройства должны содержаться в чистоте, в том числе и в период их отключения.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Окраска элементов водных устройств должна производиться не реже 1 раза в год, ремонт - по мере необходимости.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57. Содержание зеленых насаждений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Части деревьев, кустарников с территории удаляются в течение трех суток со дня проведения вырубки.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Не допускаются: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Предприятия, учреждения, организации, граждане обязаны сохранять зеленые насаждения.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 доводить до сведения Администрации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о всех случаях массового появления вредителей и болезней, принимать меры борьбы с ними согласно указаниям специалистов;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обеспечивать уборку сухостоя, вырезку сухих и поломанных сучьев, замазку ран, дупел на деревьях;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 не допускать складирования на них песка, материалов, снега, сколки льда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обеспечивать подготовку к зиме зеленых насаждений.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14. Контроль за исполнением решений Администрации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осуществляет уполномоченный орган или административная комиссия, создаваемая решением Администрации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Проведение работ по содержанию объектов зеленого хозяйства муниципального образования осуществляется за счет местного бюджета.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58. Содержание наземных частей линейных сооружений и коммуникаций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w:t>
      </w:r>
      <w:r w:rsidRPr="002B6C95">
        <w:rPr>
          <w:rFonts w:ascii="Times New Roman" w:hAnsi="Times New Roman" w:cs="Times New Roman"/>
        </w:rPr>
        <w:lastRenderedPageBreak/>
        <w:t>ремонта или несвоевременное проведение профилактических обследований указанных объектов, их очистки, покраски.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открывать люки колодцев и регулировать запорные устройства на магистралях водопровода, канализации, теплотрасс;</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производить какие-либо работы на данных сетях без разрешения эксплуатирующих организаций;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оставлять колодцы неплотно закрытыми и (или) закрывать разбитыми крышками;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отводить поверхностные воды в систему канализации;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е) пользоваться пожарными гидрантами в хозяйственных целях;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ж) производить забор воды от уличных колонок с помощью шлангов;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 производить разборку колонок;</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59. Содержание производственных территорий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21D60" w:rsidRPr="002B6C95" w:rsidRDefault="00721D60" w:rsidP="00721D60">
      <w:pPr>
        <w:ind w:firstLine="567"/>
        <w:jc w:val="both"/>
      </w:pPr>
      <w:r w:rsidRPr="002B6C95">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21D60" w:rsidRPr="002B6C95" w:rsidRDefault="00721D60" w:rsidP="00721D60">
      <w:pPr>
        <w:pStyle w:val="ConsPlusTitle"/>
        <w:ind w:firstLine="540"/>
        <w:jc w:val="both"/>
        <w:outlineLvl w:val="1"/>
        <w:rPr>
          <w:rFonts w:ascii="Times New Roman" w:hAnsi="Times New Roman" w:cs="Times New Roman"/>
          <w:sz w:val="20"/>
          <w:szCs w:val="20"/>
        </w:rPr>
      </w:pPr>
      <w:bookmarkStart w:id="8" w:name="P895"/>
      <w:bookmarkEnd w:id="8"/>
      <w:r w:rsidRPr="002B6C95">
        <w:rPr>
          <w:rFonts w:ascii="Times New Roman" w:hAnsi="Times New Roman" w:cs="Times New Roman"/>
          <w:sz w:val="20"/>
          <w:szCs w:val="20"/>
        </w:rPr>
        <w:t>Статья 60. Содержание частных домовладений, в том числе используемых для временного (сезонного) проживания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Собственники, владельцы или пользователи домовладений, в том числе используемых для временного (сезонного) проживания, обязаны: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21D60" w:rsidRPr="002B6C95" w:rsidRDefault="00721D60" w:rsidP="00721D60">
      <w:pPr>
        <w:pStyle w:val="ConsPlusNormal"/>
        <w:ind w:firstLine="540"/>
        <w:jc w:val="both"/>
        <w:rPr>
          <w:rFonts w:ascii="Times New Roman" w:hAnsi="Times New Roman" w:cs="Times New Roman"/>
        </w:rPr>
      </w:pPr>
      <w:bookmarkStart w:id="9" w:name="P901"/>
      <w:bookmarkEnd w:id="9"/>
      <w:r w:rsidRPr="002B6C95">
        <w:rPr>
          <w:rFonts w:ascii="Times New Roman" w:hAnsi="Times New Roman" w:cs="Times New Roman"/>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не допускать хранения техники, механизмов, автомобилей, в том числе разукомплектованных, на прилегающей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не допускать производства ремонта или мойки автомобилей, смены масла или технических жидкостей на прилегающей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е) осуществлять благоустройство участков в соответствии с генеральными планами, проектами </w:t>
      </w:r>
      <w:r w:rsidRPr="002B6C95">
        <w:rPr>
          <w:rFonts w:ascii="Times New Roman" w:hAnsi="Times New Roman" w:cs="Times New Roman"/>
        </w:rPr>
        <w:lastRenderedPageBreak/>
        <w:t>благоустройства территорий (кварталов) и градостроительными планами земельных участков;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м) заключать договоры с соответствующими организациями на вывоз ТКО;</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 Контроль за исполнением требований к осуществлению внешнего благоустройства осуществляют Администрация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уполномоченные органы, эксплуатирующие организации, товарищества собственников жилья, кооперативы.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Физические и юридические лица несут ответственность за невыполнение требований по содержанию закрепленных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21D60" w:rsidRPr="002B6C95" w:rsidRDefault="00721D60" w:rsidP="00721D60">
      <w:pPr>
        <w:pStyle w:val="ConsPlusNormal"/>
        <w:jc w:val="both"/>
        <w:rPr>
          <w:rFonts w:ascii="Times New Roman" w:hAnsi="Times New Roman" w:cs="Times New Roman"/>
        </w:rPr>
      </w:pPr>
      <w:bookmarkStart w:id="10" w:name="P906"/>
      <w:bookmarkEnd w:id="10"/>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61. Содержание территории садоводческих, огороднических и дачных некоммерческих объединений граждан</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67"/>
        <w:jc w:val="both"/>
        <w:rPr>
          <w:rFonts w:ascii="Times New Roman" w:hAnsi="Times New Roman" w:cs="Times New Roman"/>
        </w:rPr>
      </w:pPr>
      <w:r w:rsidRPr="002B6C95">
        <w:rPr>
          <w:rFonts w:ascii="Times New Roman" w:hAnsi="Times New Roman" w:cs="Times New Roman"/>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21D60" w:rsidRPr="002B6C95" w:rsidRDefault="00721D60" w:rsidP="00721D60">
      <w:pPr>
        <w:pStyle w:val="ConsPlusNormal"/>
        <w:jc w:val="both"/>
        <w:rPr>
          <w:rFonts w:ascii="Times New Roman" w:hAnsi="Times New Roman" w:cs="Times New Roman"/>
        </w:rPr>
      </w:pPr>
      <w:bookmarkStart w:id="11" w:name="P911"/>
      <w:bookmarkEnd w:id="11"/>
    </w:p>
    <w:p w:rsidR="00721D60" w:rsidRPr="002B6C95" w:rsidRDefault="00721D60" w:rsidP="00721D60">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IV. ОБЕСПЕЧЕНИЕ ЧИСТОТЫ И ПОРЯДКА. ПРАВИЛА ОРГАНИЗАЦИИ И ПРОИЗВОДСТВА УБОРОЧНЫХ РАБОТ</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21D60" w:rsidRPr="002B6C95" w:rsidRDefault="00721D60" w:rsidP="00721D60">
      <w:pPr>
        <w:pStyle w:val="ConsPlusNormal"/>
        <w:tabs>
          <w:tab w:val="left" w:pos="993"/>
        </w:tabs>
        <w:ind w:firstLine="567"/>
        <w:jc w:val="both"/>
        <w:rPr>
          <w:rFonts w:ascii="Times New Roman" w:hAnsi="Times New Roman" w:cs="Times New Roman"/>
        </w:rPr>
      </w:pPr>
    </w:p>
    <w:p w:rsidR="00721D60" w:rsidRPr="002B6C95" w:rsidRDefault="00721D60" w:rsidP="00721D60">
      <w:pPr>
        <w:pStyle w:val="ConsPlusNormal"/>
        <w:numPr>
          <w:ilvl w:val="0"/>
          <w:numId w:val="24"/>
        </w:numPr>
        <w:tabs>
          <w:tab w:val="left" w:pos="993"/>
        </w:tabs>
        <w:adjustRightInd/>
        <w:ind w:left="0" w:firstLine="567"/>
        <w:jc w:val="both"/>
        <w:rPr>
          <w:rFonts w:ascii="Times New Roman" w:hAnsi="Times New Roman" w:cs="Times New Roman"/>
        </w:rPr>
      </w:pPr>
      <w:r w:rsidRPr="002B6C95">
        <w:rPr>
          <w:rFonts w:ascii="Times New Roman" w:hAnsi="Times New Roman" w:cs="Times New Roman"/>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21D60" w:rsidRPr="002B6C95" w:rsidRDefault="00721D60" w:rsidP="00721D60">
      <w:pPr>
        <w:pStyle w:val="ConsPlusNormal"/>
        <w:numPr>
          <w:ilvl w:val="0"/>
          <w:numId w:val="24"/>
        </w:numPr>
        <w:tabs>
          <w:tab w:val="left" w:pos="993"/>
        </w:tabs>
        <w:adjustRightInd/>
        <w:ind w:left="0" w:firstLine="567"/>
        <w:jc w:val="both"/>
        <w:rPr>
          <w:rFonts w:ascii="Times New Roman" w:hAnsi="Times New Roman" w:cs="Times New Roman"/>
        </w:rPr>
      </w:pPr>
      <w:r w:rsidRPr="002B6C95">
        <w:rPr>
          <w:rFonts w:ascii="Times New Roman" w:hAnsi="Times New Roman" w:cs="Times New Roman"/>
        </w:rPr>
        <w:t>Закрепленная территория состоит из:</w:t>
      </w:r>
    </w:p>
    <w:p w:rsidR="00721D60" w:rsidRPr="002B6C95" w:rsidRDefault="00721D60" w:rsidP="00721D60">
      <w:pPr>
        <w:pStyle w:val="ConsPlusNormal"/>
        <w:tabs>
          <w:tab w:val="left" w:pos="993"/>
        </w:tabs>
        <w:ind w:firstLine="567"/>
        <w:jc w:val="both"/>
        <w:rPr>
          <w:rFonts w:ascii="Times New Roman" w:hAnsi="Times New Roman" w:cs="Times New Roman"/>
        </w:rPr>
      </w:pPr>
      <w:r w:rsidRPr="002B6C95">
        <w:rPr>
          <w:rFonts w:ascii="Times New Roman" w:hAnsi="Times New Roman" w:cs="Times New Roman"/>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21D60" w:rsidRPr="002B6C95" w:rsidRDefault="00721D60" w:rsidP="00721D60">
      <w:pPr>
        <w:pStyle w:val="ConsPlusNormal"/>
        <w:tabs>
          <w:tab w:val="left" w:pos="993"/>
        </w:tabs>
        <w:ind w:firstLine="567"/>
        <w:jc w:val="both"/>
        <w:rPr>
          <w:rFonts w:ascii="Times New Roman" w:hAnsi="Times New Roman" w:cs="Times New Roman"/>
        </w:rPr>
      </w:pPr>
      <w:r w:rsidRPr="002B6C95">
        <w:rPr>
          <w:rFonts w:ascii="Times New Roman" w:hAnsi="Times New Roman" w:cs="Times New Roman"/>
        </w:rPr>
        <w:t>- прилегающей территории, определенной в соответствии со статьей 49 настоящих Правил благоустройства.</w:t>
      </w:r>
    </w:p>
    <w:p w:rsidR="00721D60" w:rsidRPr="002B6C95" w:rsidRDefault="00721D60" w:rsidP="00721D60">
      <w:pPr>
        <w:pStyle w:val="ConsPlusNormal"/>
        <w:tabs>
          <w:tab w:val="left" w:pos="993"/>
        </w:tabs>
        <w:ind w:firstLine="567"/>
        <w:jc w:val="both"/>
        <w:rPr>
          <w:rFonts w:ascii="Times New Roman" w:hAnsi="Times New Roman" w:cs="Times New Roman"/>
        </w:rPr>
      </w:pPr>
      <w:r w:rsidRPr="002B6C95">
        <w:rPr>
          <w:rFonts w:ascii="Times New Roman" w:hAnsi="Times New Roman" w:cs="Times New Roman"/>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numPr>
          <w:ilvl w:val="0"/>
          <w:numId w:val="24"/>
        </w:numPr>
        <w:tabs>
          <w:tab w:val="left" w:pos="993"/>
        </w:tabs>
        <w:adjustRightInd/>
        <w:ind w:left="0" w:firstLine="567"/>
        <w:jc w:val="both"/>
        <w:rPr>
          <w:rFonts w:ascii="Times New Roman" w:hAnsi="Times New Roman" w:cs="Times New Roman"/>
        </w:rPr>
      </w:pPr>
      <w:r w:rsidRPr="002B6C95">
        <w:rPr>
          <w:rFonts w:ascii="Times New Roman" w:hAnsi="Times New Roman" w:cs="Times New Roman"/>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tabs>
          <w:tab w:val="left" w:pos="993"/>
        </w:tabs>
        <w:ind w:firstLine="567"/>
        <w:jc w:val="both"/>
        <w:rPr>
          <w:rFonts w:ascii="Times New Roman" w:hAnsi="Times New Roman" w:cs="Times New Roman"/>
        </w:rPr>
      </w:pPr>
      <w:r w:rsidRPr="002B6C95">
        <w:rPr>
          <w:rFonts w:ascii="Times New Roman" w:hAnsi="Times New Roman" w:cs="Times New Roman"/>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721D60" w:rsidRPr="002B6C95" w:rsidRDefault="00721D60" w:rsidP="00721D60">
      <w:pPr>
        <w:pStyle w:val="ConsPlusNormal"/>
        <w:tabs>
          <w:tab w:val="left" w:pos="993"/>
        </w:tabs>
        <w:ind w:firstLine="567"/>
        <w:jc w:val="both"/>
        <w:rPr>
          <w:rFonts w:ascii="Times New Roman" w:hAnsi="Times New Roman" w:cs="Times New Roman"/>
        </w:rPr>
      </w:pPr>
      <w:r w:rsidRPr="002B6C95">
        <w:rPr>
          <w:rFonts w:ascii="Times New Roman" w:hAnsi="Times New Roman" w:cs="Times New Roman"/>
        </w:rPr>
        <w:lastRenderedPageBreak/>
        <w:t xml:space="preserve">4. Содержание территорий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обеспечивается Администрацией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закупки товаров, работ, услуг для обеспечения муниципальных нужд;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формирования и выдачи муниципального задания на оказание услуг (выполнения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возмещения юридическим лицам затрат в связи с выполнением работ, оказанием услуг, на основании соответствующих договоров.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Не допускается касание ветвями деревьев токонесущих проводов, закрывание ими указателей улиц и номерных знаков домов.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мойка транспортных средств, слив топлива, масел, технических жидкостей вне специально отведенных мест;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Подъездные пути к рынкам, торговым и развлекательным центрам, иным объектам торговли и сферы услуг должны иметь твердое покрытие.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13. При наличии на территории юридического лица (индивидуального предпринимателя) или </w:t>
      </w:r>
      <w:r w:rsidRPr="002B6C95">
        <w:rPr>
          <w:rFonts w:ascii="Times New Roman" w:hAnsi="Times New Roman" w:cs="Times New Roman"/>
        </w:rPr>
        <w:lastRenderedPageBreak/>
        <w:t>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Мероприятия по удалению борщевика Сосновского могут проводиться следующими способами: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химическим - опрыскивание очагов произрастания гербицидами и (или) арборицидами;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механическим - скашивание, уборка сухих растений, выкапывание корневой системы;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агротехническим - обработка почвы, посев многолетних трав.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bookmarkStart w:id="12" w:name="P954"/>
      <w:bookmarkEnd w:id="12"/>
      <w:r w:rsidRPr="002B6C95">
        <w:rPr>
          <w:rFonts w:ascii="Times New Roman" w:hAnsi="Times New Roman" w:cs="Times New Roman"/>
          <w:sz w:val="20"/>
          <w:szCs w:val="20"/>
        </w:rPr>
        <w:t xml:space="preserve">Статья 63. Общие требования к проведению благоустройства и уборочных работ </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Работы по благоустройству и уборочные работы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осуществляются в соответствии с планами благоустройства, разрабатываемыми и утверждаемыми Администрацией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Обязательными документами в сфере благоустройства являются: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планы благоустройства составляются на 3 (Трех) летний период и содержат: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перечень объектов благоустройства (элементов объектов благоустройства), подлежащих ремонту или облагораживанию;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адресный перечень объектов благоустройства (элементов объектов благоустройства), подлежащих ремонту или облагораживанию;</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сроки, очередность проведения работ по ремонту или облагораживанию объектов благоустройства (элементов объектов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схемы уборки территорий с указанием: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адресного перечня, сроков, периодичности уборки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схемы санитарной очистки территорий, с указанием: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адресного перечня, сроков, периодичности санитарной очистки территорий;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21D60" w:rsidRPr="002B6C95" w:rsidRDefault="00721D60" w:rsidP="00721D60">
      <w:pPr>
        <w:pStyle w:val="ConsPlusNormal"/>
        <w:ind w:firstLine="540"/>
        <w:jc w:val="both"/>
        <w:rPr>
          <w:rFonts w:ascii="Times New Roman" w:hAnsi="Times New Roman" w:cs="Times New Roman"/>
        </w:rPr>
      </w:pPr>
      <w:bookmarkStart w:id="13" w:name="P970"/>
      <w:bookmarkEnd w:id="13"/>
      <w:r w:rsidRPr="002B6C95">
        <w:rPr>
          <w:rFonts w:ascii="Times New Roman" w:hAnsi="Times New Roman" w:cs="Times New Roman"/>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64. Месячник благоустройства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На территории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Осуществление работ в течение месячника по благоустройству осуществляется за счет: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средств бюджетов муниципальных образований - в отношении объектов благоустройства, находящихся в муниципальной собственности;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w:t>
      </w:r>
      <w:r w:rsidRPr="002B6C95">
        <w:rPr>
          <w:rFonts w:ascii="Times New Roman" w:hAnsi="Times New Roman" w:cs="Times New Roman"/>
        </w:rPr>
        <w:lastRenderedPageBreak/>
        <w:t>имущества, являющегося объектом благоустройства;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65. Организация и проведение уборочных работ в зимнее время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К первоочередным мероприятиям зимней уборки улиц, дорог и магистралей относятся: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обработка проезжей части дорог противогололедными средствами;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сгребание и подметание снега;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формирование снежного вала для последующего вывоза;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К мероприятиям второй очереди относятся: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удаление снега (вывоз);</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зачистка дорожных лотков после удаления снега с проезжей части;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скалывание льда и уборка снежно-ледяных образований.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13. Формирование снежных валов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на перекрестках и вблизи железнодорожных переездов;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на тротуарах.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на остановках общественного пассажирского транспорта - на длину остановки;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на переходах, имеющих разметку - на ширину разметки;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на переходах, не имеющих разметку - не менее 5 м.</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66. Организация и проведение уборочных работ в летнее время</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Дорожки и площадки парков, скверов, бульваров должны быть очищены от мусора, листьев и других видимых загрязнений.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6. Мойка дорожных покрытий площадей и улиц производится предпочтительно в ночное время.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67. Содержание домашнего скота и птицы</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Запрещается прогонять животных по пешеходным дорожкам и мостикам.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68. Содержание домашних животных, порядок их выгула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При выгуливании домашних животных должны соблюдаться следующие требования: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выгул собак разрешается только в наморднике, на поводке, длина которого позволяет контролировать их поведение;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Лица, осуществляющие выгул, обязаны не допускать повреждение или уничтожение зеленых насаждений домашними животными.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V. ОТВЕТСТВЕННОСТЬ В СФЕРЕ БЛАГОУСТРОЙСТВА,</w:t>
      </w:r>
    </w:p>
    <w:p w:rsidR="00721D60" w:rsidRPr="002B6C95" w:rsidRDefault="00721D60" w:rsidP="00721D60">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ЧИСТОТЫ И ПОРЯДКА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bookmarkStart w:id="14" w:name="P1066"/>
      <w:bookmarkEnd w:id="14"/>
      <w:r w:rsidRPr="002B6C95">
        <w:rPr>
          <w:rFonts w:ascii="Times New Roman" w:hAnsi="Times New Roman" w:cs="Times New Roman"/>
        </w:rPr>
        <w:t>1. Обязанности по организации и/или производству работ по уборке и содержанию территорий и иных объектов возлагаются: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B6C95" w:rsidDel="00552D50">
        <w:rPr>
          <w:rFonts w:ascii="Times New Roman" w:hAnsi="Times New Roman" w:cs="Times New Roman"/>
        </w:rPr>
        <w:t xml:space="preserve"> </w:t>
      </w:r>
      <w:r w:rsidRPr="002B6C95">
        <w:rPr>
          <w:rFonts w:ascii="Times New Roman" w:hAnsi="Times New Roman" w:cs="Times New Roman"/>
        </w:rPr>
        <w:t>- на заказчиков и производителей работ;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2. Предусмотренные настоящими Правилами благоустройства обязанности, в случае возложения их в соответствии с </w:t>
      </w:r>
      <w:hyperlink w:anchor="P1066" w:history="1">
        <w:r w:rsidRPr="002B6C95">
          <w:rPr>
            <w:rFonts w:ascii="Times New Roman" w:hAnsi="Times New Roman" w:cs="Times New Roman"/>
          </w:rPr>
          <w:t>частью 1</w:t>
        </w:r>
      </w:hyperlink>
      <w:r w:rsidRPr="002B6C95">
        <w:rPr>
          <w:rFonts w:ascii="Times New Roman" w:hAnsi="Times New Roman" w:cs="Times New Roman"/>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rPr>
          <w:t>частью 1</w:t>
        </w:r>
      </w:hyperlink>
      <w:r w:rsidRPr="002B6C95">
        <w:rPr>
          <w:rFonts w:ascii="Times New Roman" w:hAnsi="Times New Roman" w:cs="Times New Roman"/>
        </w:rPr>
        <w:t xml:space="preserve"> настоящей статьи, возлагаются: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Минимальный перечень видов работ по содержанию прилегающих территорий включает в себя: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содержание зеленых насаждений, покос газонов и иной травянистой растительности;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содержание малых архитектурных форм, уличного коммунально-бытового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очистка территорий от мусора;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содержание покрытия дорожек пешеходных коммуникаций.</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71. Формы общественного участия в благоустройстве объектов и элементов благоустройства</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 Принципы организации общественного соучастия.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lastRenderedPageBreak/>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 Для осуществления участия граждан в процессе принятия решений и реализации проектов комплексного благоустройства осуществляется: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 Совместное определение целей и задач по развитию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1.6.2. Определение основных видов функциональных зон и их взаимного расположения на выбранной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1.6.4. Консультации в выборе типов покрытий с учетом функционального зонирования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1.6.5. Консультации по предполагаемым типам озеленения;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1.6.6. Консультации по предполагаемым типам освещения и осветительного оборудования;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1.6.7. Участие в разработке проекта, обсуждение решений с архитекторами, проектировщиками и другими профильными специалистами;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1.6.12. Информирование может осуществляться, но не ограничиваться: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1.6.14. Работа с местными СМИ, охватывающими широкий круг людей разных возрастных групп и потенциальные аудитории проекта.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1.6.17. Индивидуальные приглашения участников встречи лично, по электронной почте или по телефону.</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1.6.18. Использование социальных сетей и интернет-ресурсов для обеспечения донесения информации до различных сообществ.</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 Механизмы общественного участия.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1.7.2. Для общественного участия используются следующие инструменты: анкетирование, опросы, </w:t>
      </w:r>
      <w:r w:rsidRPr="002B6C95">
        <w:rPr>
          <w:rFonts w:ascii="Times New Roman" w:hAnsi="Times New Roman" w:cs="Times New Roman"/>
        </w:rPr>
        <w:lastRenderedPageBreak/>
        <w:t>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Pr="002B6C95">
        <w:rPr>
          <w:rFonts w:ascii="Times New Roman" w:hAnsi="Times New Roman" w:cs="Times New Roman"/>
          <w:color w:val="000000"/>
        </w:rPr>
        <w:t xml:space="preserve">сельского поселения </w:t>
      </w:r>
      <w:r>
        <w:rPr>
          <w:rFonts w:ascii="Times New Roman" w:hAnsi="Times New Roman" w:cs="Times New Roman"/>
          <w:color w:val="000000"/>
        </w:rPr>
        <w:t>Ямадинский</w:t>
      </w:r>
      <w:r w:rsidRPr="002B6C95">
        <w:rPr>
          <w:rFonts w:ascii="Times New Roman" w:hAnsi="Times New Roman" w:cs="Times New Roman"/>
          <w:color w:val="000000"/>
        </w:rPr>
        <w:t xml:space="preserve">  сельсовет муниципального района Янаульский район Республики Башкортостан</w:t>
      </w:r>
      <w:r w:rsidRPr="002B6C95">
        <w:rPr>
          <w:rFonts w:ascii="Times New Roman" w:hAnsi="Times New Roman" w:cs="Times New Roman"/>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1.7.8. Общественный контроль является одним из механизмов общественного участия.</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72. Ответственность за нарушение правил по обеспечению чистоты, порядка и благоустройства на территории </w:t>
      </w:r>
      <w:r w:rsidRPr="002B6C95">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Ямадинский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составляют протоколы об административных правонарушениях;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рассматривают дела об административных правонарушениях;</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 выдают предписания об устранении нарушений.</w:t>
      </w: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73. Заключительные положения</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ind w:firstLine="540"/>
        <w:jc w:val="both"/>
        <w:rPr>
          <w:rFonts w:ascii="Times New Roman" w:hAnsi="Times New Roman" w:cs="Times New Roman"/>
        </w:rPr>
      </w:pPr>
      <w:r w:rsidRPr="002B6C95">
        <w:rPr>
          <w:rFonts w:ascii="Times New Roman" w:hAnsi="Times New Roman" w:cs="Times New Roman"/>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21D60" w:rsidRPr="002B6C95" w:rsidRDefault="00721D60" w:rsidP="00721D60">
      <w:pPr>
        <w:pStyle w:val="ConsPlusNormal"/>
        <w:ind w:firstLine="540"/>
        <w:jc w:val="both"/>
        <w:rPr>
          <w:rFonts w:ascii="Times New Roman" w:hAnsi="Times New Roman" w:cs="Times New Roman"/>
        </w:rPr>
      </w:pPr>
    </w:p>
    <w:p w:rsidR="00721D60" w:rsidRPr="002B6C95" w:rsidRDefault="00721D60" w:rsidP="00721D60">
      <w:pPr>
        <w:pStyle w:val="ConsPlusNormal"/>
        <w:jc w:val="both"/>
        <w:rPr>
          <w:rFonts w:ascii="Times New Roman" w:hAnsi="Times New Roman" w:cs="Times New Roman"/>
        </w:rPr>
      </w:pPr>
    </w:p>
    <w:p w:rsidR="00721D60" w:rsidRPr="002B6C95" w:rsidRDefault="00721D60" w:rsidP="00721D60">
      <w:pPr>
        <w:jc w:val="right"/>
        <w:outlineLvl w:val="0"/>
      </w:pPr>
      <w:bookmarkStart w:id="15" w:name="P1136"/>
      <w:bookmarkStart w:id="16" w:name="P1140"/>
      <w:bookmarkStart w:id="17" w:name="P1217"/>
      <w:bookmarkEnd w:id="15"/>
      <w:bookmarkEnd w:id="16"/>
      <w:bookmarkEnd w:id="17"/>
    </w:p>
    <w:p w:rsidR="00BF0AAE" w:rsidRPr="005E6AAF" w:rsidRDefault="00BF0AAE" w:rsidP="005E6AAF">
      <w:pPr>
        <w:ind w:firstLine="709"/>
        <w:jc w:val="center"/>
        <w:rPr>
          <w:sz w:val="28"/>
          <w:szCs w:val="28"/>
        </w:rPr>
      </w:pPr>
    </w:p>
    <w:sectPr w:rsidR="00BF0AAE" w:rsidRPr="005E6AAF" w:rsidSect="00F22742">
      <w:headerReference w:type="even" r:id="rId24"/>
      <w:headerReference w:type="default" r:id="rId25"/>
      <w:pgSz w:w="11909" w:h="16834"/>
      <w:pgMar w:top="284" w:right="851" w:bottom="851" w:left="1134" w:header="720" w:footer="720" w:gutter="34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98" w:rsidRDefault="000C5C98">
      <w:r>
        <w:separator/>
      </w:r>
    </w:p>
  </w:endnote>
  <w:endnote w:type="continuationSeparator" w:id="1">
    <w:p w:rsidR="000C5C98" w:rsidRDefault="000C5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98" w:rsidRDefault="000C5C98">
      <w:r>
        <w:separator/>
      </w:r>
    </w:p>
  </w:footnote>
  <w:footnote w:type="continuationSeparator" w:id="1">
    <w:p w:rsidR="000C5C98" w:rsidRDefault="000C5C98">
      <w:r>
        <w:continuationSeparator/>
      </w:r>
    </w:p>
  </w:footnote>
  <w:footnote w:id="2">
    <w:p w:rsidR="00AF530E" w:rsidRDefault="00AF530E"/>
    <w:p w:rsidR="00721D60" w:rsidRDefault="00721D60" w:rsidP="00721D60">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60" w:rsidRDefault="00B071CE" w:rsidP="00A93018">
    <w:pPr>
      <w:pStyle w:val="a3"/>
      <w:framePr w:wrap="around" w:vAnchor="text" w:hAnchor="margin" w:xAlign="center" w:y="1"/>
      <w:rPr>
        <w:rStyle w:val="a5"/>
      </w:rPr>
    </w:pPr>
    <w:r>
      <w:rPr>
        <w:rStyle w:val="a5"/>
      </w:rPr>
      <w:fldChar w:fldCharType="begin"/>
    </w:r>
    <w:r w:rsidR="00721D60">
      <w:rPr>
        <w:rStyle w:val="a5"/>
      </w:rPr>
      <w:instrText xml:space="preserve">PAGE  </w:instrText>
    </w:r>
    <w:r>
      <w:rPr>
        <w:rStyle w:val="a5"/>
      </w:rPr>
      <w:fldChar w:fldCharType="end"/>
    </w:r>
  </w:p>
  <w:p w:rsidR="00721D60" w:rsidRDefault="00721D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60" w:rsidRDefault="00721D60" w:rsidP="00A93018">
    <w:pPr>
      <w:pStyle w:val="a3"/>
      <w:framePr w:wrap="around" w:vAnchor="text" w:hAnchor="margin" w:xAlign="center" w:y="1"/>
      <w:rPr>
        <w:rStyle w:val="a5"/>
      </w:rPr>
    </w:pPr>
  </w:p>
  <w:p w:rsidR="00721D60" w:rsidRDefault="00721D60" w:rsidP="00A93018">
    <w:pPr>
      <w:pStyle w:val="a3"/>
      <w:framePr w:wrap="around" w:vAnchor="text" w:hAnchor="margin" w:xAlign="center" w:y="1"/>
      <w:rPr>
        <w:rStyle w:val="a5"/>
      </w:rPr>
    </w:pPr>
  </w:p>
  <w:p w:rsidR="00721D60" w:rsidRDefault="00721D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2">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3">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6">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9">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4">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5">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16">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7">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19">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1">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num w:numId="1">
    <w:abstractNumId w:val="13"/>
  </w:num>
  <w:num w:numId="2">
    <w:abstractNumId w:val="14"/>
  </w:num>
  <w:num w:numId="3">
    <w:abstractNumId w:val="14"/>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8"/>
  </w:num>
  <w:num w:numId="5">
    <w:abstractNumId w:val="23"/>
  </w:num>
  <w:num w:numId="6">
    <w:abstractNumId w:val="20"/>
  </w:num>
  <w:num w:numId="7">
    <w:abstractNumId w:val="2"/>
  </w:num>
  <w:num w:numId="8">
    <w:abstractNumId w:val="2"/>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15"/>
  </w:num>
  <w:num w:numId="10">
    <w:abstractNumId w:val="18"/>
  </w:num>
  <w:num w:numId="11">
    <w:abstractNumId w:val="5"/>
  </w:num>
  <w:num w:numId="12">
    <w:abstractNumId w:val="7"/>
  </w:num>
  <w:num w:numId="13">
    <w:abstractNumId w:val="3"/>
  </w:num>
  <w:num w:numId="14">
    <w:abstractNumId w:val="17"/>
  </w:num>
  <w:num w:numId="15">
    <w:abstractNumId w:val="9"/>
  </w:num>
  <w:num w:numId="16">
    <w:abstractNumId w:val="21"/>
  </w:num>
  <w:num w:numId="17">
    <w:abstractNumId w:val="4"/>
  </w:num>
  <w:num w:numId="18">
    <w:abstractNumId w:val="16"/>
  </w:num>
  <w:num w:numId="19">
    <w:abstractNumId w:val="12"/>
  </w:num>
  <w:num w:numId="20">
    <w:abstractNumId w:val="10"/>
  </w:num>
  <w:num w:numId="21">
    <w:abstractNumId w:val="1"/>
  </w:num>
  <w:num w:numId="22">
    <w:abstractNumId w:val="11"/>
  </w:num>
  <w:num w:numId="23">
    <w:abstractNumId w:val="6"/>
  </w:num>
  <w:num w:numId="24">
    <w:abstractNumId w:val="0"/>
  </w:num>
  <w:num w:numId="25">
    <w:abstractNumId w:val="1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9216BE"/>
    <w:rsid w:val="00006792"/>
    <w:rsid w:val="00006EFD"/>
    <w:rsid w:val="000128E2"/>
    <w:rsid w:val="000150E7"/>
    <w:rsid w:val="0001748F"/>
    <w:rsid w:val="00021DB0"/>
    <w:rsid w:val="000225BC"/>
    <w:rsid w:val="00022E5B"/>
    <w:rsid w:val="00023C94"/>
    <w:rsid w:val="00026F1D"/>
    <w:rsid w:val="000279C1"/>
    <w:rsid w:val="00027E05"/>
    <w:rsid w:val="000306CC"/>
    <w:rsid w:val="000307D4"/>
    <w:rsid w:val="00032E53"/>
    <w:rsid w:val="0003493E"/>
    <w:rsid w:val="00035EDE"/>
    <w:rsid w:val="00041DE3"/>
    <w:rsid w:val="00043E6B"/>
    <w:rsid w:val="00044D3A"/>
    <w:rsid w:val="0004587B"/>
    <w:rsid w:val="000547C7"/>
    <w:rsid w:val="000550DA"/>
    <w:rsid w:val="00056102"/>
    <w:rsid w:val="00056779"/>
    <w:rsid w:val="000600FD"/>
    <w:rsid w:val="00060431"/>
    <w:rsid w:val="000608C1"/>
    <w:rsid w:val="000626DA"/>
    <w:rsid w:val="000656D0"/>
    <w:rsid w:val="00066569"/>
    <w:rsid w:val="00067032"/>
    <w:rsid w:val="00067340"/>
    <w:rsid w:val="00070677"/>
    <w:rsid w:val="0007259D"/>
    <w:rsid w:val="0007296F"/>
    <w:rsid w:val="00072BFD"/>
    <w:rsid w:val="00074797"/>
    <w:rsid w:val="00075ADD"/>
    <w:rsid w:val="000760FD"/>
    <w:rsid w:val="00076D94"/>
    <w:rsid w:val="00077CD2"/>
    <w:rsid w:val="00081499"/>
    <w:rsid w:val="0008522C"/>
    <w:rsid w:val="000861F8"/>
    <w:rsid w:val="000929FD"/>
    <w:rsid w:val="00093268"/>
    <w:rsid w:val="000A0930"/>
    <w:rsid w:val="000A60BD"/>
    <w:rsid w:val="000B1BDE"/>
    <w:rsid w:val="000B229E"/>
    <w:rsid w:val="000B4A16"/>
    <w:rsid w:val="000B5745"/>
    <w:rsid w:val="000B5E5C"/>
    <w:rsid w:val="000B5ED7"/>
    <w:rsid w:val="000C0186"/>
    <w:rsid w:val="000C111E"/>
    <w:rsid w:val="000C5C98"/>
    <w:rsid w:val="000C7B02"/>
    <w:rsid w:val="000D49B5"/>
    <w:rsid w:val="000D6626"/>
    <w:rsid w:val="000D7E50"/>
    <w:rsid w:val="000E00CC"/>
    <w:rsid w:val="000E0633"/>
    <w:rsid w:val="000E0ACE"/>
    <w:rsid w:val="000E2D6D"/>
    <w:rsid w:val="000E7222"/>
    <w:rsid w:val="000F0451"/>
    <w:rsid w:val="000F528F"/>
    <w:rsid w:val="000F5CDA"/>
    <w:rsid w:val="000F700F"/>
    <w:rsid w:val="001108AC"/>
    <w:rsid w:val="001140CE"/>
    <w:rsid w:val="001145C7"/>
    <w:rsid w:val="00117131"/>
    <w:rsid w:val="001250E6"/>
    <w:rsid w:val="001259FB"/>
    <w:rsid w:val="00125B8B"/>
    <w:rsid w:val="00126202"/>
    <w:rsid w:val="00127066"/>
    <w:rsid w:val="00127490"/>
    <w:rsid w:val="00127673"/>
    <w:rsid w:val="00130351"/>
    <w:rsid w:val="00144780"/>
    <w:rsid w:val="001535F2"/>
    <w:rsid w:val="0015374E"/>
    <w:rsid w:val="00154AE5"/>
    <w:rsid w:val="001579C8"/>
    <w:rsid w:val="00162359"/>
    <w:rsid w:val="00163BF2"/>
    <w:rsid w:val="00167797"/>
    <w:rsid w:val="00167A32"/>
    <w:rsid w:val="00170DD5"/>
    <w:rsid w:val="001720E2"/>
    <w:rsid w:val="00172AF4"/>
    <w:rsid w:val="001773EA"/>
    <w:rsid w:val="00177D68"/>
    <w:rsid w:val="00185FF2"/>
    <w:rsid w:val="00191F40"/>
    <w:rsid w:val="00192C4A"/>
    <w:rsid w:val="0019457F"/>
    <w:rsid w:val="00196CDA"/>
    <w:rsid w:val="00197D12"/>
    <w:rsid w:val="001A4E1D"/>
    <w:rsid w:val="001B160A"/>
    <w:rsid w:val="001B1F3A"/>
    <w:rsid w:val="001B2704"/>
    <w:rsid w:val="001B329D"/>
    <w:rsid w:val="001C0D38"/>
    <w:rsid w:val="001C2AB3"/>
    <w:rsid w:val="001C3283"/>
    <w:rsid w:val="001C346E"/>
    <w:rsid w:val="001C36C5"/>
    <w:rsid w:val="001C7194"/>
    <w:rsid w:val="001C7C42"/>
    <w:rsid w:val="001D041A"/>
    <w:rsid w:val="001D185C"/>
    <w:rsid w:val="001D3579"/>
    <w:rsid w:val="001D48B0"/>
    <w:rsid w:val="001D73C3"/>
    <w:rsid w:val="001E0E67"/>
    <w:rsid w:val="001E1C4E"/>
    <w:rsid w:val="001E2258"/>
    <w:rsid w:val="001E25ED"/>
    <w:rsid w:val="001E266E"/>
    <w:rsid w:val="001E6616"/>
    <w:rsid w:val="001F242A"/>
    <w:rsid w:val="001F59B2"/>
    <w:rsid w:val="00201F7C"/>
    <w:rsid w:val="0020333E"/>
    <w:rsid w:val="00206DD5"/>
    <w:rsid w:val="002110C1"/>
    <w:rsid w:val="00217D90"/>
    <w:rsid w:val="00221F4A"/>
    <w:rsid w:val="00222DBF"/>
    <w:rsid w:val="0022494D"/>
    <w:rsid w:val="002279CC"/>
    <w:rsid w:val="00227FC0"/>
    <w:rsid w:val="00231411"/>
    <w:rsid w:val="0023584E"/>
    <w:rsid w:val="00237D3F"/>
    <w:rsid w:val="002400AE"/>
    <w:rsid w:val="00240431"/>
    <w:rsid w:val="002454A3"/>
    <w:rsid w:val="00251DB8"/>
    <w:rsid w:val="00252A98"/>
    <w:rsid w:val="00253209"/>
    <w:rsid w:val="0025450C"/>
    <w:rsid w:val="00255180"/>
    <w:rsid w:val="00255F02"/>
    <w:rsid w:val="002603CF"/>
    <w:rsid w:val="00260CA3"/>
    <w:rsid w:val="00260CBE"/>
    <w:rsid w:val="00262827"/>
    <w:rsid w:val="002634FA"/>
    <w:rsid w:val="002665BE"/>
    <w:rsid w:val="00271908"/>
    <w:rsid w:val="00272BCD"/>
    <w:rsid w:val="00274B8C"/>
    <w:rsid w:val="00275927"/>
    <w:rsid w:val="00276F20"/>
    <w:rsid w:val="002829EB"/>
    <w:rsid w:val="00285A56"/>
    <w:rsid w:val="00292802"/>
    <w:rsid w:val="002930CF"/>
    <w:rsid w:val="00296C9F"/>
    <w:rsid w:val="002A07FC"/>
    <w:rsid w:val="002A296B"/>
    <w:rsid w:val="002A5D4B"/>
    <w:rsid w:val="002B094D"/>
    <w:rsid w:val="002B0A9B"/>
    <w:rsid w:val="002B1A5A"/>
    <w:rsid w:val="002B1B1C"/>
    <w:rsid w:val="002B22DE"/>
    <w:rsid w:val="002B3C6E"/>
    <w:rsid w:val="002B59B7"/>
    <w:rsid w:val="002B6466"/>
    <w:rsid w:val="002B68BA"/>
    <w:rsid w:val="002C4D30"/>
    <w:rsid w:val="002D046A"/>
    <w:rsid w:val="002D393A"/>
    <w:rsid w:val="002D4D49"/>
    <w:rsid w:val="002E2DF3"/>
    <w:rsid w:val="002E45E9"/>
    <w:rsid w:val="002E465D"/>
    <w:rsid w:val="002E4DBD"/>
    <w:rsid w:val="002E6020"/>
    <w:rsid w:val="002F06F8"/>
    <w:rsid w:val="002F0D13"/>
    <w:rsid w:val="002F3C1C"/>
    <w:rsid w:val="002F5376"/>
    <w:rsid w:val="002F654F"/>
    <w:rsid w:val="00300C47"/>
    <w:rsid w:val="00304960"/>
    <w:rsid w:val="003074DF"/>
    <w:rsid w:val="0031130F"/>
    <w:rsid w:val="00312886"/>
    <w:rsid w:val="003146A1"/>
    <w:rsid w:val="0031597A"/>
    <w:rsid w:val="00316EC8"/>
    <w:rsid w:val="00323258"/>
    <w:rsid w:val="00324133"/>
    <w:rsid w:val="003241EE"/>
    <w:rsid w:val="00325144"/>
    <w:rsid w:val="00325D94"/>
    <w:rsid w:val="00337E8E"/>
    <w:rsid w:val="0034266D"/>
    <w:rsid w:val="003426E0"/>
    <w:rsid w:val="00342AB3"/>
    <w:rsid w:val="00344078"/>
    <w:rsid w:val="00345351"/>
    <w:rsid w:val="0035184C"/>
    <w:rsid w:val="0035307D"/>
    <w:rsid w:val="0036440E"/>
    <w:rsid w:val="00374496"/>
    <w:rsid w:val="0037569A"/>
    <w:rsid w:val="00376130"/>
    <w:rsid w:val="00376564"/>
    <w:rsid w:val="00382047"/>
    <w:rsid w:val="00384C8B"/>
    <w:rsid w:val="003861AF"/>
    <w:rsid w:val="003865A2"/>
    <w:rsid w:val="00386CEE"/>
    <w:rsid w:val="003908F0"/>
    <w:rsid w:val="00390C63"/>
    <w:rsid w:val="00393DA2"/>
    <w:rsid w:val="00393DAF"/>
    <w:rsid w:val="00394D87"/>
    <w:rsid w:val="00394DCC"/>
    <w:rsid w:val="0039614B"/>
    <w:rsid w:val="0039622B"/>
    <w:rsid w:val="00397AFB"/>
    <w:rsid w:val="003A0A23"/>
    <w:rsid w:val="003A1EE6"/>
    <w:rsid w:val="003A29D5"/>
    <w:rsid w:val="003A67DB"/>
    <w:rsid w:val="003A77A3"/>
    <w:rsid w:val="003B2F96"/>
    <w:rsid w:val="003B2FBE"/>
    <w:rsid w:val="003B6F56"/>
    <w:rsid w:val="003B711B"/>
    <w:rsid w:val="003B7B40"/>
    <w:rsid w:val="003C08F9"/>
    <w:rsid w:val="003C1119"/>
    <w:rsid w:val="003C3094"/>
    <w:rsid w:val="003C326B"/>
    <w:rsid w:val="003C635E"/>
    <w:rsid w:val="003D1448"/>
    <w:rsid w:val="003D2A3D"/>
    <w:rsid w:val="003D49AC"/>
    <w:rsid w:val="003D4E86"/>
    <w:rsid w:val="003E5A4B"/>
    <w:rsid w:val="003F726D"/>
    <w:rsid w:val="003F7EDF"/>
    <w:rsid w:val="00401348"/>
    <w:rsid w:val="0040384B"/>
    <w:rsid w:val="00405D89"/>
    <w:rsid w:val="0040661D"/>
    <w:rsid w:val="00407917"/>
    <w:rsid w:val="00410570"/>
    <w:rsid w:val="004126A8"/>
    <w:rsid w:val="00413B0B"/>
    <w:rsid w:val="0041519C"/>
    <w:rsid w:val="0041589F"/>
    <w:rsid w:val="00433A5A"/>
    <w:rsid w:val="00435651"/>
    <w:rsid w:val="00435A4C"/>
    <w:rsid w:val="00436451"/>
    <w:rsid w:val="00436775"/>
    <w:rsid w:val="00437891"/>
    <w:rsid w:val="00442129"/>
    <w:rsid w:val="00444948"/>
    <w:rsid w:val="00463D76"/>
    <w:rsid w:val="00463F54"/>
    <w:rsid w:val="004640B5"/>
    <w:rsid w:val="004668F7"/>
    <w:rsid w:val="00473160"/>
    <w:rsid w:val="004768AE"/>
    <w:rsid w:val="0047759C"/>
    <w:rsid w:val="00483140"/>
    <w:rsid w:val="00490893"/>
    <w:rsid w:val="00491411"/>
    <w:rsid w:val="00491A42"/>
    <w:rsid w:val="00493AD3"/>
    <w:rsid w:val="00495E97"/>
    <w:rsid w:val="004A1D1F"/>
    <w:rsid w:val="004A36D9"/>
    <w:rsid w:val="004A3B54"/>
    <w:rsid w:val="004A40AE"/>
    <w:rsid w:val="004A76A6"/>
    <w:rsid w:val="004B4361"/>
    <w:rsid w:val="004B4FF9"/>
    <w:rsid w:val="004B74DE"/>
    <w:rsid w:val="004B7628"/>
    <w:rsid w:val="004C0D52"/>
    <w:rsid w:val="004C2043"/>
    <w:rsid w:val="004C24A1"/>
    <w:rsid w:val="004C3579"/>
    <w:rsid w:val="004C65EF"/>
    <w:rsid w:val="004D52CC"/>
    <w:rsid w:val="004E009F"/>
    <w:rsid w:val="004E2115"/>
    <w:rsid w:val="004E2AF3"/>
    <w:rsid w:val="004E40AD"/>
    <w:rsid w:val="004E7E54"/>
    <w:rsid w:val="004F14C5"/>
    <w:rsid w:val="004F3533"/>
    <w:rsid w:val="00500182"/>
    <w:rsid w:val="00500B22"/>
    <w:rsid w:val="00512172"/>
    <w:rsid w:val="00520C43"/>
    <w:rsid w:val="00521AFA"/>
    <w:rsid w:val="005244DD"/>
    <w:rsid w:val="00524C39"/>
    <w:rsid w:val="005252FF"/>
    <w:rsid w:val="005269C3"/>
    <w:rsid w:val="005278E0"/>
    <w:rsid w:val="00531876"/>
    <w:rsid w:val="0053194F"/>
    <w:rsid w:val="00531A77"/>
    <w:rsid w:val="00531C40"/>
    <w:rsid w:val="00533D5A"/>
    <w:rsid w:val="00533FEA"/>
    <w:rsid w:val="00534796"/>
    <w:rsid w:val="005347D5"/>
    <w:rsid w:val="005369AD"/>
    <w:rsid w:val="0054536A"/>
    <w:rsid w:val="00545CDA"/>
    <w:rsid w:val="00547678"/>
    <w:rsid w:val="00555E5E"/>
    <w:rsid w:val="00556D35"/>
    <w:rsid w:val="00560449"/>
    <w:rsid w:val="00562AD2"/>
    <w:rsid w:val="00562AD5"/>
    <w:rsid w:val="00563A4F"/>
    <w:rsid w:val="00575187"/>
    <w:rsid w:val="0057613D"/>
    <w:rsid w:val="00576610"/>
    <w:rsid w:val="00582D7C"/>
    <w:rsid w:val="00583727"/>
    <w:rsid w:val="00583A58"/>
    <w:rsid w:val="00584B0C"/>
    <w:rsid w:val="00586C7E"/>
    <w:rsid w:val="00587652"/>
    <w:rsid w:val="0059373F"/>
    <w:rsid w:val="00593A7D"/>
    <w:rsid w:val="00595AAD"/>
    <w:rsid w:val="005A7779"/>
    <w:rsid w:val="005B2489"/>
    <w:rsid w:val="005B3C4B"/>
    <w:rsid w:val="005B668B"/>
    <w:rsid w:val="005B7B57"/>
    <w:rsid w:val="005C6CB4"/>
    <w:rsid w:val="005C7D76"/>
    <w:rsid w:val="005D0438"/>
    <w:rsid w:val="005D19D7"/>
    <w:rsid w:val="005D5512"/>
    <w:rsid w:val="005E0DBA"/>
    <w:rsid w:val="005E3BF6"/>
    <w:rsid w:val="005E4625"/>
    <w:rsid w:val="005E5038"/>
    <w:rsid w:val="005E5BCE"/>
    <w:rsid w:val="005E6AAF"/>
    <w:rsid w:val="005E6DFC"/>
    <w:rsid w:val="005F6556"/>
    <w:rsid w:val="00601D87"/>
    <w:rsid w:val="00602134"/>
    <w:rsid w:val="00613F8D"/>
    <w:rsid w:val="00614012"/>
    <w:rsid w:val="00614A34"/>
    <w:rsid w:val="006161D0"/>
    <w:rsid w:val="006167F9"/>
    <w:rsid w:val="00616D8E"/>
    <w:rsid w:val="006203FF"/>
    <w:rsid w:val="00621F6F"/>
    <w:rsid w:val="00621FE3"/>
    <w:rsid w:val="00625840"/>
    <w:rsid w:val="00625D37"/>
    <w:rsid w:val="00626474"/>
    <w:rsid w:val="00633B12"/>
    <w:rsid w:val="00634260"/>
    <w:rsid w:val="00635E95"/>
    <w:rsid w:val="0064244B"/>
    <w:rsid w:val="00652636"/>
    <w:rsid w:val="00653716"/>
    <w:rsid w:val="006570D2"/>
    <w:rsid w:val="006637EF"/>
    <w:rsid w:val="00664494"/>
    <w:rsid w:val="00667132"/>
    <w:rsid w:val="006673B7"/>
    <w:rsid w:val="00670FDD"/>
    <w:rsid w:val="00672978"/>
    <w:rsid w:val="00674DC2"/>
    <w:rsid w:val="006760CB"/>
    <w:rsid w:val="00677401"/>
    <w:rsid w:val="00691120"/>
    <w:rsid w:val="00691C92"/>
    <w:rsid w:val="006931DA"/>
    <w:rsid w:val="00697346"/>
    <w:rsid w:val="006978F9"/>
    <w:rsid w:val="00697B4A"/>
    <w:rsid w:val="006A06B3"/>
    <w:rsid w:val="006A6DD0"/>
    <w:rsid w:val="006A742B"/>
    <w:rsid w:val="006B39B5"/>
    <w:rsid w:val="006B43D3"/>
    <w:rsid w:val="006B47E5"/>
    <w:rsid w:val="006C483E"/>
    <w:rsid w:val="006C49AD"/>
    <w:rsid w:val="006C49E0"/>
    <w:rsid w:val="006D1ABD"/>
    <w:rsid w:val="006D46C5"/>
    <w:rsid w:val="006D763B"/>
    <w:rsid w:val="006E0D10"/>
    <w:rsid w:val="006E3960"/>
    <w:rsid w:val="006F0D1E"/>
    <w:rsid w:val="006F267F"/>
    <w:rsid w:val="006F2C17"/>
    <w:rsid w:val="006F4EDD"/>
    <w:rsid w:val="006F5574"/>
    <w:rsid w:val="006F6D9D"/>
    <w:rsid w:val="007005EA"/>
    <w:rsid w:val="00700949"/>
    <w:rsid w:val="00703754"/>
    <w:rsid w:val="00707CE1"/>
    <w:rsid w:val="00711D24"/>
    <w:rsid w:val="007127F2"/>
    <w:rsid w:val="007144FA"/>
    <w:rsid w:val="007158B6"/>
    <w:rsid w:val="00716F27"/>
    <w:rsid w:val="00721B92"/>
    <w:rsid w:val="00721D60"/>
    <w:rsid w:val="00723060"/>
    <w:rsid w:val="00730304"/>
    <w:rsid w:val="00731E2A"/>
    <w:rsid w:val="00733345"/>
    <w:rsid w:val="00733B37"/>
    <w:rsid w:val="00735D62"/>
    <w:rsid w:val="00737EB9"/>
    <w:rsid w:val="00740386"/>
    <w:rsid w:val="00740546"/>
    <w:rsid w:val="00743AD4"/>
    <w:rsid w:val="007450FF"/>
    <w:rsid w:val="007462C7"/>
    <w:rsid w:val="007503A3"/>
    <w:rsid w:val="007503CE"/>
    <w:rsid w:val="00752C31"/>
    <w:rsid w:val="00752F18"/>
    <w:rsid w:val="007629A4"/>
    <w:rsid w:val="007660CE"/>
    <w:rsid w:val="00766456"/>
    <w:rsid w:val="00784EA5"/>
    <w:rsid w:val="0079375C"/>
    <w:rsid w:val="00795C22"/>
    <w:rsid w:val="007A1483"/>
    <w:rsid w:val="007A2B17"/>
    <w:rsid w:val="007A3D57"/>
    <w:rsid w:val="007A4030"/>
    <w:rsid w:val="007A4943"/>
    <w:rsid w:val="007A7AB0"/>
    <w:rsid w:val="007B1E67"/>
    <w:rsid w:val="007B26EB"/>
    <w:rsid w:val="007C2553"/>
    <w:rsid w:val="007C4A1D"/>
    <w:rsid w:val="007C53DC"/>
    <w:rsid w:val="007C5B50"/>
    <w:rsid w:val="007C7F29"/>
    <w:rsid w:val="007D2E35"/>
    <w:rsid w:val="007D6761"/>
    <w:rsid w:val="007E241A"/>
    <w:rsid w:val="007E2EA8"/>
    <w:rsid w:val="007E3171"/>
    <w:rsid w:val="007E487C"/>
    <w:rsid w:val="007E5B94"/>
    <w:rsid w:val="007F0C29"/>
    <w:rsid w:val="007F28B9"/>
    <w:rsid w:val="007F3618"/>
    <w:rsid w:val="007F5F3E"/>
    <w:rsid w:val="007F655F"/>
    <w:rsid w:val="00800C0B"/>
    <w:rsid w:val="00800FDE"/>
    <w:rsid w:val="00802378"/>
    <w:rsid w:val="008035BF"/>
    <w:rsid w:val="00805F5E"/>
    <w:rsid w:val="0080614C"/>
    <w:rsid w:val="008066AD"/>
    <w:rsid w:val="00822FED"/>
    <w:rsid w:val="00826CC7"/>
    <w:rsid w:val="00833C65"/>
    <w:rsid w:val="0083593E"/>
    <w:rsid w:val="008369CD"/>
    <w:rsid w:val="00843051"/>
    <w:rsid w:val="00844422"/>
    <w:rsid w:val="00844C0D"/>
    <w:rsid w:val="00845113"/>
    <w:rsid w:val="0085205F"/>
    <w:rsid w:val="008529E0"/>
    <w:rsid w:val="00855A6A"/>
    <w:rsid w:val="00855BA1"/>
    <w:rsid w:val="0086158C"/>
    <w:rsid w:val="00863189"/>
    <w:rsid w:val="00865623"/>
    <w:rsid w:val="00867FEC"/>
    <w:rsid w:val="0087499E"/>
    <w:rsid w:val="008816C4"/>
    <w:rsid w:val="0088237E"/>
    <w:rsid w:val="0088422D"/>
    <w:rsid w:val="00885F5E"/>
    <w:rsid w:val="008868EB"/>
    <w:rsid w:val="00887167"/>
    <w:rsid w:val="008879D0"/>
    <w:rsid w:val="0089273E"/>
    <w:rsid w:val="00893D85"/>
    <w:rsid w:val="008951A0"/>
    <w:rsid w:val="00896C63"/>
    <w:rsid w:val="008A678A"/>
    <w:rsid w:val="008A6B56"/>
    <w:rsid w:val="008A6DDD"/>
    <w:rsid w:val="008B1084"/>
    <w:rsid w:val="008B11BD"/>
    <w:rsid w:val="008B12C3"/>
    <w:rsid w:val="008B27ED"/>
    <w:rsid w:val="008B2C1D"/>
    <w:rsid w:val="008B3F69"/>
    <w:rsid w:val="008B4B8D"/>
    <w:rsid w:val="008B5EA2"/>
    <w:rsid w:val="008C1512"/>
    <w:rsid w:val="008C2E5A"/>
    <w:rsid w:val="008D01DA"/>
    <w:rsid w:val="008D5D94"/>
    <w:rsid w:val="008D7EC5"/>
    <w:rsid w:val="008E324E"/>
    <w:rsid w:val="008F22E9"/>
    <w:rsid w:val="008F325C"/>
    <w:rsid w:val="008F59A1"/>
    <w:rsid w:val="0090333D"/>
    <w:rsid w:val="0090376E"/>
    <w:rsid w:val="00903C45"/>
    <w:rsid w:val="009122B8"/>
    <w:rsid w:val="00914DB1"/>
    <w:rsid w:val="00916D80"/>
    <w:rsid w:val="0091730A"/>
    <w:rsid w:val="009216BE"/>
    <w:rsid w:val="0092410D"/>
    <w:rsid w:val="0092647B"/>
    <w:rsid w:val="00930D10"/>
    <w:rsid w:val="00934A79"/>
    <w:rsid w:val="00936031"/>
    <w:rsid w:val="009479E7"/>
    <w:rsid w:val="009522BE"/>
    <w:rsid w:val="009528A9"/>
    <w:rsid w:val="00954807"/>
    <w:rsid w:val="00955CAB"/>
    <w:rsid w:val="0096268D"/>
    <w:rsid w:val="00963543"/>
    <w:rsid w:val="00963E89"/>
    <w:rsid w:val="009651D9"/>
    <w:rsid w:val="00967B4C"/>
    <w:rsid w:val="00972B6D"/>
    <w:rsid w:val="00972C27"/>
    <w:rsid w:val="00973532"/>
    <w:rsid w:val="00974F48"/>
    <w:rsid w:val="009750A3"/>
    <w:rsid w:val="00976C01"/>
    <w:rsid w:val="00981445"/>
    <w:rsid w:val="00981971"/>
    <w:rsid w:val="0098360B"/>
    <w:rsid w:val="009866D6"/>
    <w:rsid w:val="009910E4"/>
    <w:rsid w:val="009927F5"/>
    <w:rsid w:val="009945BE"/>
    <w:rsid w:val="0099520A"/>
    <w:rsid w:val="009A0359"/>
    <w:rsid w:val="009A1F20"/>
    <w:rsid w:val="009A2174"/>
    <w:rsid w:val="009A289D"/>
    <w:rsid w:val="009A2FB3"/>
    <w:rsid w:val="009A49A3"/>
    <w:rsid w:val="009A5CC8"/>
    <w:rsid w:val="009A5EED"/>
    <w:rsid w:val="009B02EC"/>
    <w:rsid w:val="009B1577"/>
    <w:rsid w:val="009B3E26"/>
    <w:rsid w:val="009B5353"/>
    <w:rsid w:val="009B62C8"/>
    <w:rsid w:val="009B7CDC"/>
    <w:rsid w:val="009B7EF9"/>
    <w:rsid w:val="009C173B"/>
    <w:rsid w:val="009C2A58"/>
    <w:rsid w:val="009C39D2"/>
    <w:rsid w:val="009C3DE6"/>
    <w:rsid w:val="009C4E73"/>
    <w:rsid w:val="009C5037"/>
    <w:rsid w:val="009D21C9"/>
    <w:rsid w:val="009D5CE3"/>
    <w:rsid w:val="009D7B90"/>
    <w:rsid w:val="009E4B56"/>
    <w:rsid w:val="009E7FE4"/>
    <w:rsid w:val="009F0467"/>
    <w:rsid w:val="009F1EBC"/>
    <w:rsid w:val="009F278A"/>
    <w:rsid w:val="009F7F47"/>
    <w:rsid w:val="00A022F0"/>
    <w:rsid w:val="00A029EE"/>
    <w:rsid w:val="00A0485D"/>
    <w:rsid w:val="00A0642D"/>
    <w:rsid w:val="00A11013"/>
    <w:rsid w:val="00A118E7"/>
    <w:rsid w:val="00A23468"/>
    <w:rsid w:val="00A236D2"/>
    <w:rsid w:val="00A2546D"/>
    <w:rsid w:val="00A25BFF"/>
    <w:rsid w:val="00A264F5"/>
    <w:rsid w:val="00A27ABD"/>
    <w:rsid w:val="00A33CC9"/>
    <w:rsid w:val="00A377D4"/>
    <w:rsid w:val="00A37988"/>
    <w:rsid w:val="00A44179"/>
    <w:rsid w:val="00A52BE6"/>
    <w:rsid w:val="00A53DE0"/>
    <w:rsid w:val="00A54421"/>
    <w:rsid w:val="00A61877"/>
    <w:rsid w:val="00A622B4"/>
    <w:rsid w:val="00A62463"/>
    <w:rsid w:val="00A639D8"/>
    <w:rsid w:val="00A67C9D"/>
    <w:rsid w:val="00A67EA0"/>
    <w:rsid w:val="00A7263D"/>
    <w:rsid w:val="00A7300B"/>
    <w:rsid w:val="00A80608"/>
    <w:rsid w:val="00A824BD"/>
    <w:rsid w:val="00A855D2"/>
    <w:rsid w:val="00A856D0"/>
    <w:rsid w:val="00A8597E"/>
    <w:rsid w:val="00A93018"/>
    <w:rsid w:val="00A95878"/>
    <w:rsid w:val="00A9587A"/>
    <w:rsid w:val="00A97179"/>
    <w:rsid w:val="00A97FB4"/>
    <w:rsid w:val="00AA0619"/>
    <w:rsid w:val="00AA1B54"/>
    <w:rsid w:val="00AA481A"/>
    <w:rsid w:val="00AA6174"/>
    <w:rsid w:val="00AA7B55"/>
    <w:rsid w:val="00AB4779"/>
    <w:rsid w:val="00AB479E"/>
    <w:rsid w:val="00AC4FE2"/>
    <w:rsid w:val="00AC60A6"/>
    <w:rsid w:val="00AD4A91"/>
    <w:rsid w:val="00AD5274"/>
    <w:rsid w:val="00AD55CD"/>
    <w:rsid w:val="00AE6BE0"/>
    <w:rsid w:val="00AE6CAE"/>
    <w:rsid w:val="00AF3237"/>
    <w:rsid w:val="00AF530E"/>
    <w:rsid w:val="00AF565F"/>
    <w:rsid w:val="00AF5FB2"/>
    <w:rsid w:val="00B01672"/>
    <w:rsid w:val="00B0291E"/>
    <w:rsid w:val="00B04028"/>
    <w:rsid w:val="00B071CE"/>
    <w:rsid w:val="00B13EED"/>
    <w:rsid w:val="00B1566E"/>
    <w:rsid w:val="00B16613"/>
    <w:rsid w:val="00B179A3"/>
    <w:rsid w:val="00B17B43"/>
    <w:rsid w:val="00B17BB3"/>
    <w:rsid w:val="00B2140F"/>
    <w:rsid w:val="00B30F28"/>
    <w:rsid w:val="00B31687"/>
    <w:rsid w:val="00B358F5"/>
    <w:rsid w:val="00B36274"/>
    <w:rsid w:val="00B437DF"/>
    <w:rsid w:val="00B4600A"/>
    <w:rsid w:val="00B51B03"/>
    <w:rsid w:val="00B51EE8"/>
    <w:rsid w:val="00B578F5"/>
    <w:rsid w:val="00B63018"/>
    <w:rsid w:val="00B6351B"/>
    <w:rsid w:val="00B6453D"/>
    <w:rsid w:val="00B707B4"/>
    <w:rsid w:val="00B732F0"/>
    <w:rsid w:val="00B73D67"/>
    <w:rsid w:val="00B73F5C"/>
    <w:rsid w:val="00B7755F"/>
    <w:rsid w:val="00B823E5"/>
    <w:rsid w:val="00B8246A"/>
    <w:rsid w:val="00B837DD"/>
    <w:rsid w:val="00B85586"/>
    <w:rsid w:val="00B8564E"/>
    <w:rsid w:val="00B85F7C"/>
    <w:rsid w:val="00B91A57"/>
    <w:rsid w:val="00B92DEF"/>
    <w:rsid w:val="00B955CE"/>
    <w:rsid w:val="00BA2657"/>
    <w:rsid w:val="00BA6F85"/>
    <w:rsid w:val="00BB1030"/>
    <w:rsid w:val="00BB119C"/>
    <w:rsid w:val="00BB377D"/>
    <w:rsid w:val="00BB4C6A"/>
    <w:rsid w:val="00BB7414"/>
    <w:rsid w:val="00BC384D"/>
    <w:rsid w:val="00BC433A"/>
    <w:rsid w:val="00BD452C"/>
    <w:rsid w:val="00BD74B4"/>
    <w:rsid w:val="00BD791A"/>
    <w:rsid w:val="00BE17DA"/>
    <w:rsid w:val="00BE33D2"/>
    <w:rsid w:val="00BE77D1"/>
    <w:rsid w:val="00BF0AAE"/>
    <w:rsid w:val="00BF19F0"/>
    <w:rsid w:val="00BF44BB"/>
    <w:rsid w:val="00BF5DEF"/>
    <w:rsid w:val="00BF63CD"/>
    <w:rsid w:val="00C01949"/>
    <w:rsid w:val="00C03F83"/>
    <w:rsid w:val="00C03F8D"/>
    <w:rsid w:val="00C0493A"/>
    <w:rsid w:val="00C063AF"/>
    <w:rsid w:val="00C10E32"/>
    <w:rsid w:val="00C11684"/>
    <w:rsid w:val="00C123F6"/>
    <w:rsid w:val="00C13F39"/>
    <w:rsid w:val="00C15CB1"/>
    <w:rsid w:val="00C237A9"/>
    <w:rsid w:val="00C23942"/>
    <w:rsid w:val="00C24E37"/>
    <w:rsid w:val="00C24F22"/>
    <w:rsid w:val="00C27764"/>
    <w:rsid w:val="00C342CC"/>
    <w:rsid w:val="00C3775F"/>
    <w:rsid w:val="00C3794C"/>
    <w:rsid w:val="00C51707"/>
    <w:rsid w:val="00C51755"/>
    <w:rsid w:val="00C52316"/>
    <w:rsid w:val="00C62937"/>
    <w:rsid w:val="00C6298C"/>
    <w:rsid w:val="00C754F1"/>
    <w:rsid w:val="00C7647C"/>
    <w:rsid w:val="00C819E0"/>
    <w:rsid w:val="00C8495C"/>
    <w:rsid w:val="00C87B00"/>
    <w:rsid w:val="00C90ED8"/>
    <w:rsid w:val="00C911B6"/>
    <w:rsid w:val="00C93AAC"/>
    <w:rsid w:val="00C95868"/>
    <w:rsid w:val="00C97C0F"/>
    <w:rsid w:val="00CA3B33"/>
    <w:rsid w:val="00CA669C"/>
    <w:rsid w:val="00CA7BFA"/>
    <w:rsid w:val="00CB0E15"/>
    <w:rsid w:val="00CB1CF9"/>
    <w:rsid w:val="00CB2892"/>
    <w:rsid w:val="00CB3B6D"/>
    <w:rsid w:val="00CB492D"/>
    <w:rsid w:val="00CB50C3"/>
    <w:rsid w:val="00CB662A"/>
    <w:rsid w:val="00CC2DCB"/>
    <w:rsid w:val="00CC2E6B"/>
    <w:rsid w:val="00CC36A3"/>
    <w:rsid w:val="00CC58DD"/>
    <w:rsid w:val="00CC5B67"/>
    <w:rsid w:val="00CD7543"/>
    <w:rsid w:val="00CD7ED0"/>
    <w:rsid w:val="00CE4219"/>
    <w:rsid w:val="00CE4BD4"/>
    <w:rsid w:val="00CE7F52"/>
    <w:rsid w:val="00CF16E2"/>
    <w:rsid w:val="00CF1830"/>
    <w:rsid w:val="00CF643B"/>
    <w:rsid w:val="00D03108"/>
    <w:rsid w:val="00D03F38"/>
    <w:rsid w:val="00D045D1"/>
    <w:rsid w:val="00D04660"/>
    <w:rsid w:val="00D0488A"/>
    <w:rsid w:val="00D0632C"/>
    <w:rsid w:val="00D0692A"/>
    <w:rsid w:val="00D21EC5"/>
    <w:rsid w:val="00D22338"/>
    <w:rsid w:val="00D24096"/>
    <w:rsid w:val="00D25F6F"/>
    <w:rsid w:val="00D30CE3"/>
    <w:rsid w:val="00D3194C"/>
    <w:rsid w:val="00D31F08"/>
    <w:rsid w:val="00D35566"/>
    <w:rsid w:val="00D3729D"/>
    <w:rsid w:val="00D3749E"/>
    <w:rsid w:val="00D4032C"/>
    <w:rsid w:val="00D4268D"/>
    <w:rsid w:val="00D51447"/>
    <w:rsid w:val="00D51AB9"/>
    <w:rsid w:val="00D5251D"/>
    <w:rsid w:val="00D53217"/>
    <w:rsid w:val="00D5536B"/>
    <w:rsid w:val="00D5707E"/>
    <w:rsid w:val="00D76CF7"/>
    <w:rsid w:val="00D81327"/>
    <w:rsid w:val="00D83F61"/>
    <w:rsid w:val="00D847F5"/>
    <w:rsid w:val="00D94277"/>
    <w:rsid w:val="00DA43D0"/>
    <w:rsid w:val="00DA4A3F"/>
    <w:rsid w:val="00DA7DE7"/>
    <w:rsid w:val="00DB377F"/>
    <w:rsid w:val="00DB54B1"/>
    <w:rsid w:val="00DC607F"/>
    <w:rsid w:val="00DD1EB5"/>
    <w:rsid w:val="00DD1F71"/>
    <w:rsid w:val="00DD34DC"/>
    <w:rsid w:val="00DD6832"/>
    <w:rsid w:val="00DD7AF8"/>
    <w:rsid w:val="00DE0104"/>
    <w:rsid w:val="00DE3275"/>
    <w:rsid w:val="00DE4268"/>
    <w:rsid w:val="00DF219B"/>
    <w:rsid w:val="00DF2AF2"/>
    <w:rsid w:val="00E020FC"/>
    <w:rsid w:val="00E028A0"/>
    <w:rsid w:val="00E04110"/>
    <w:rsid w:val="00E059E4"/>
    <w:rsid w:val="00E134DB"/>
    <w:rsid w:val="00E15CB6"/>
    <w:rsid w:val="00E23687"/>
    <w:rsid w:val="00E317FE"/>
    <w:rsid w:val="00E371A2"/>
    <w:rsid w:val="00E37D71"/>
    <w:rsid w:val="00E40A14"/>
    <w:rsid w:val="00E45CD2"/>
    <w:rsid w:val="00E53005"/>
    <w:rsid w:val="00E553A3"/>
    <w:rsid w:val="00E60A4F"/>
    <w:rsid w:val="00E72CBD"/>
    <w:rsid w:val="00E77E9D"/>
    <w:rsid w:val="00E82DEE"/>
    <w:rsid w:val="00E84E63"/>
    <w:rsid w:val="00E911DC"/>
    <w:rsid w:val="00E9271B"/>
    <w:rsid w:val="00E92E79"/>
    <w:rsid w:val="00EA116E"/>
    <w:rsid w:val="00EA2E5D"/>
    <w:rsid w:val="00EA564D"/>
    <w:rsid w:val="00EA5F9C"/>
    <w:rsid w:val="00EA6608"/>
    <w:rsid w:val="00EB0DD3"/>
    <w:rsid w:val="00EB3985"/>
    <w:rsid w:val="00EB5C13"/>
    <w:rsid w:val="00EC271F"/>
    <w:rsid w:val="00ED05F2"/>
    <w:rsid w:val="00ED2976"/>
    <w:rsid w:val="00ED3083"/>
    <w:rsid w:val="00ED31DF"/>
    <w:rsid w:val="00ED563E"/>
    <w:rsid w:val="00ED565C"/>
    <w:rsid w:val="00ED76E6"/>
    <w:rsid w:val="00EE0656"/>
    <w:rsid w:val="00EE181E"/>
    <w:rsid w:val="00EE64E3"/>
    <w:rsid w:val="00EF137C"/>
    <w:rsid w:val="00EF2E12"/>
    <w:rsid w:val="00EF417E"/>
    <w:rsid w:val="00EF4A6E"/>
    <w:rsid w:val="00EF4C46"/>
    <w:rsid w:val="00EF76A3"/>
    <w:rsid w:val="00F015A6"/>
    <w:rsid w:val="00F01972"/>
    <w:rsid w:val="00F03630"/>
    <w:rsid w:val="00F060CB"/>
    <w:rsid w:val="00F0744A"/>
    <w:rsid w:val="00F07746"/>
    <w:rsid w:val="00F11C90"/>
    <w:rsid w:val="00F12220"/>
    <w:rsid w:val="00F12796"/>
    <w:rsid w:val="00F14029"/>
    <w:rsid w:val="00F141EF"/>
    <w:rsid w:val="00F16058"/>
    <w:rsid w:val="00F1692E"/>
    <w:rsid w:val="00F20AD3"/>
    <w:rsid w:val="00F22742"/>
    <w:rsid w:val="00F23C32"/>
    <w:rsid w:val="00F24A45"/>
    <w:rsid w:val="00F257E2"/>
    <w:rsid w:val="00F272A3"/>
    <w:rsid w:val="00F27DA1"/>
    <w:rsid w:val="00F32843"/>
    <w:rsid w:val="00F345BB"/>
    <w:rsid w:val="00F34DB8"/>
    <w:rsid w:val="00F35290"/>
    <w:rsid w:val="00F35DEE"/>
    <w:rsid w:val="00F3765B"/>
    <w:rsid w:val="00F4351F"/>
    <w:rsid w:val="00F450C3"/>
    <w:rsid w:val="00F45A4B"/>
    <w:rsid w:val="00F54302"/>
    <w:rsid w:val="00F5676F"/>
    <w:rsid w:val="00F62177"/>
    <w:rsid w:val="00F70358"/>
    <w:rsid w:val="00F70829"/>
    <w:rsid w:val="00F72913"/>
    <w:rsid w:val="00F76615"/>
    <w:rsid w:val="00F77A38"/>
    <w:rsid w:val="00F80CE3"/>
    <w:rsid w:val="00F839E4"/>
    <w:rsid w:val="00F84516"/>
    <w:rsid w:val="00F868EA"/>
    <w:rsid w:val="00F93B51"/>
    <w:rsid w:val="00F93B61"/>
    <w:rsid w:val="00F9468C"/>
    <w:rsid w:val="00F97765"/>
    <w:rsid w:val="00FA488B"/>
    <w:rsid w:val="00FA69CB"/>
    <w:rsid w:val="00FB0E1E"/>
    <w:rsid w:val="00FB3A76"/>
    <w:rsid w:val="00FB5C21"/>
    <w:rsid w:val="00FB748B"/>
    <w:rsid w:val="00FB7C4F"/>
    <w:rsid w:val="00FC75EC"/>
    <w:rsid w:val="00FC794C"/>
    <w:rsid w:val="00FD4E36"/>
    <w:rsid w:val="00FD6CF1"/>
    <w:rsid w:val="00FE118C"/>
    <w:rsid w:val="00FF066D"/>
    <w:rsid w:val="00FF0DF9"/>
    <w:rsid w:val="00FF2804"/>
    <w:rsid w:val="00FF2E4C"/>
    <w:rsid w:val="00FF45E8"/>
    <w:rsid w:val="00FF5F88"/>
    <w:rsid w:val="00FF6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1CE"/>
    <w:pPr>
      <w:widowControl w:val="0"/>
      <w:autoSpaceDE w:val="0"/>
      <w:autoSpaceDN w:val="0"/>
      <w:adjustRightInd w:val="0"/>
    </w:pPr>
  </w:style>
  <w:style w:type="paragraph" w:styleId="1">
    <w:name w:val="heading 1"/>
    <w:basedOn w:val="a"/>
    <w:next w:val="a"/>
    <w:qFormat/>
    <w:rsid w:val="00C7647C"/>
    <w:pPr>
      <w:keepNext/>
      <w:spacing w:before="240" w:after="60"/>
      <w:outlineLvl w:val="0"/>
    </w:pPr>
    <w:rPr>
      <w:rFonts w:ascii="Arial" w:hAnsi="Arial" w:cs="Arial"/>
      <w:b/>
      <w:bCs/>
      <w:kern w:val="32"/>
      <w:sz w:val="32"/>
      <w:szCs w:val="32"/>
    </w:rPr>
  </w:style>
  <w:style w:type="paragraph" w:styleId="2">
    <w:name w:val="heading 2"/>
    <w:basedOn w:val="a"/>
    <w:next w:val="a"/>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qFormat/>
    <w:rsid w:val="00C7647C"/>
    <w:pPr>
      <w:keepNext/>
      <w:spacing w:before="240" w:after="60" w:line="360" w:lineRule="auto"/>
      <w:ind w:firstLine="720"/>
      <w:jc w:val="both"/>
      <w:outlineLvl w:val="2"/>
    </w:pPr>
    <w:rPr>
      <w:rFonts w:ascii="Arial" w:hAnsi="Arial" w:cs="Arial"/>
      <w:b/>
      <w:bCs/>
      <w:sz w:val="26"/>
      <w:szCs w:val="26"/>
    </w:rPr>
  </w:style>
  <w:style w:type="paragraph" w:styleId="9">
    <w:name w:val="heading 9"/>
    <w:basedOn w:val="a"/>
    <w:next w:val="a"/>
    <w:qFormat/>
    <w:rsid w:val="00CC58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6BE"/>
    <w:pPr>
      <w:tabs>
        <w:tab w:val="center" w:pos="4677"/>
        <w:tab w:val="right" w:pos="9355"/>
      </w:tabs>
    </w:pPr>
  </w:style>
  <w:style w:type="character" w:styleId="a5">
    <w:name w:val="page number"/>
    <w:basedOn w:val="a0"/>
    <w:rsid w:val="009216BE"/>
  </w:style>
  <w:style w:type="paragraph" w:styleId="20">
    <w:name w:val="Body Text 2"/>
    <w:basedOn w:val="a"/>
    <w:rsid w:val="00167797"/>
    <w:pPr>
      <w:widowControl/>
      <w:autoSpaceDE/>
      <w:autoSpaceDN/>
      <w:adjustRightInd/>
      <w:spacing w:line="360" w:lineRule="auto"/>
      <w:jc w:val="both"/>
    </w:pPr>
    <w:rPr>
      <w:sz w:val="24"/>
      <w:szCs w:val="24"/>
    </w:rPr>
  </w:style>
  <w:style w:type="paragraph" w:customStyle="1" w:styleId="ConsPlusNormal">
    <w:name w:val="ConsPlusNormal"/>
    <w:uiPriority w:val="99"/>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uiPriority w:val="99"/>
    <w:semiHidden/>
    <w:rsid w:val="00C7647C"/>
    <w:pPr>
      <w:spacing w:line="360" w:lineRule="auto"/>
      <w:ind w:firstLine="720"/>
      <w:jc w:val="both"/>
    </w:pPr>
  </w:style>
  <w:style w:type="paragraph" w:styleId="a8">
    <w:name w:val="Body Text Indent"/>
    <w:basedOn w:val="a"/>
    <w:rsid w:val="00C7647C"/>
    <w:pPr>
      <w:spacing w:after="120"/>
      <w:ind w:left="283"/>
    </w:pPr>
  </w:style>
  <w:style w:type="paragraph" w:styleId="21">
    <w:name w:val="Body Text Indent 2"/>
    <w:basedOn w:val="a"/>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9">
    <w:name w:val="footer"/>
    <w:basedOn w:val="a"/>
    <w:link w:val="aa"/>
    <w:uiPriority w:val="99"/>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0">
    <w:name w:val="Char Char"/>
    <w:basedOn w:val="a"/>
    <w:rsid w:val="00F35290"/>
    <w:pPr>
      <w:widowControl/>
      <w:autoSpaceDE/>
      <w:autoSpaceDN/>
      <w:adjustRightInd/>
    </w:pPr>
    <w:rPr>
      <w:lang w:val="en-US" w:eastAsia="en-US"/>
    </w:rPr>
  </w:style>
  <w:style w:type="paragraph" w:styleId="ab">
    <w:name w:val="Balloon Text"/>
    <w:basedOn w:val="a"/>
    <w:link w:val="ac"/>
    <w:uiPriority w:val="99"/>
    <w:semiHidden/>
    <w:rsid w:val="00127490"/>
    <w:rPr>
      <w:rFonts w:ascii="Tahoma" w:hAnsi="Tahoma" w:cs="Tahoma"/>
      <w:sz w:val="16"/>
      <w:szCs w:val="16"/>
    </w:rPr>
  </w:style>
  <w:style w:type="paragraph" w:customStyle="1" w:styleId="ad">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e">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
    <w:name w:val="Document Map"/>
    <w:basedOn w:val="a"/>
    <w:semiHidden/>
    <w:rsid w:val="00752C31"/>
    <w:pPr>
      <w:shd w:val="clear" w:color="auto" w:fill="000080"/>
    </w:pPr>
    <w:rPr>
      <w:rFonts w:ascii="Tahoma" w:hAnsi="Tahoma" w:cs="Tahoma"/>
    </w:rPr>
  </w:style>
  <w:style w:type="paragraph" w:customStyle="1" w:styleId="ConsPlusNonformat">
    <w:name w:val="ConsPlusNonformat"/>
    <w:uiPriority w:val="99"/>
    <w:rsid w:val="00491A42"/>
    <w:pPr>
      <w:widowControl w:val="0"/>
      <w:autoSpaceDE w:val="0"/>
      <w:autoSpaceDN w:val="0"/>
      <w:adjustRightInd w:val="0"/>
    </w:pPr>
    <w:rPr>
      <w:rFonts w:ascii="Courier New" w:hAnsi="Courier New" w:cs="Courier New"/>
    </w:rPr>
  </w:style>
  <w:style w:type="paragraph" w:styleId="af0">
    <w:name w:val="Body Text"/>
    <w:basedOn w:val="a"/>
    <w:rsid w:val="003C08F9"/>
    <w:pPr>
      <w:widowControl/>
      <w:autoSpaceDE/>
      <w:autoSpaceDN/>
      <w:adjustRightInd/>
      <w:spacing w:after="120"/>
    </w:pPr>
    <w:rPr>
      <w:sz w:val="24"/>
      <w:szCs w:val="24"/>
    </w:rPr>
  </w:style>
  <w:style w:type="paragraph" w:customStyle="1" w:styleId="af1">
    <w:name w:val="Знак Знак Знак Знак"/>
    <w:basedOn w:val="a"/>
    <w:autoRedefine/>
    <w:rsid w:val="003D49AC"/>
    <w:pPr>
      <w:widowControl/>
      <w:autoSpaceDE/>
      <w:autoSpaceDN/>
      <w:adjustRightInd/>
      <w:spacing w:after="160" w:line="240" w:lineRule="exact"/>
    </w:pPr>
    <w:rPr>
      <w:rFonts w:ascii="Calibri" w:eastAsia="Calibri" w:hAnsi="Calibri"/>
      <w:sz w:val="28"/>
      <w:lang w:val="en-US" w:eastAsia="en-US"/>
    </w:rPr>
  </w:style>
  <w:style w:type="paragraph" w:styleId="30">
    <w:name w:val="Body Text Indent 3"/>
    <w:basedOn w:val="a"/>
    <w:rsid w:val="00081499"/>
    <w:pPr>
      <w:spacing w:after="120"/>
      <w:ind w:left="283"/>
    </w:pPr>
    <w:rPr>
      <w:sz w:val="16"/>
      <w:szCs w:val="16"/>
    </w:rPr>
  </w:style>
  <w:style w:type="character" w:styleId="af2">
    <w:name w:val="Hyperlink"/>
    <w:basedOn w:val="a0"/>
    <w:uiPriority w:val="99"/>
    <w:rsid w:val="00081499"/>
    <w:rPr>
      <w:color w:val="0000FF"/>
      <w:u w:val="single"/>
    </w:rPr>
  </w:style>
  <w:style w:type="paragraph" w:customStyle="1" w:styleId="consplusnormal0">
    <w:name w:val="consplusnormal"/>
    <w:basedOn w:val="a"/>
    <w:rsid w:val="00081499"/>
    <w:pPr>
      <w:widowControl/>
      <w:autoSpaceDE/>
      <w:autoSpaceDN/>
      <w:adjustRightInd/>
      <w:spacing w:before="100" w:beforeAutospacing="1" w:after="100" w:afterAutospacing="1"/>
    </w:pPr>
    <w:rPr>
      <w:sz w:val="24"/>
      <w:szCs w:val="24"/>
    </w:rPr>
  </w:style>
  <w:style w:type="paragraph" w:customStyle="1" w:styleId="210">
    <w:name w:val="21"/>
    <w:basedOn w:val="a"/>
    <w:rsid w:val="00081499"/>
    <w:pPr>
      <w:widowControl/>
      <w:autoSpaceDE/>
      <w:autoSpaceDN/>
      <w:adjustRightInd/>
      <w:spacing w:before="100" w:beforeAutospacing="1" w:after="100" w:afterAutospacing="1"/>
    </w:pPr>
    <w:rPr>
      <w:sz w:val="24"/>
      <w:szCs w:val="24"/>
    </w:rPr>
  </w:style>
  <w:style w:type="paragraph" w:customStyle="1" w:styleId="40">
    <w:name w:val="40"/>
    <w:basedOn w:val="a"/>
    <w:rsid w:val="00081499"/>
    <w:pPr>
      <w:widowControl/>
      <w:autoSpaceDE/>
      <w:autoSpaceDN/>
      <w:adjustRightInd/>
      <w:spacing w:before="100" w:beforeAutospacing="1" w:after="100" w:afterAutospacing="1"/>
    </w:pPr>
    <w:rPr>
      <w:sz w:val="24"/>
      <w:szCs w:val="24"/>
    </w:rPr>
  </w:style>
  <w:style w:type="paragraph" w:customStyle="1" w:styleId="af3">
    <w:name w:val="Знак"/>
    <w:basedOn w:val="a"/>
    <w:autoRedefine/>
    <w:uiPriority w:val="99"/>
    <w:rsid w:val="00081499"/>
    <w:pPr>
      <w:widowControl/>
      <w:autoSpaceDE/>
      <w:autoSpaceDN/>
      <w:adjustRightInd/>
      <w:spacing w:after="160" w:line="240" w:lineRule="exact"/>
    </w:pPr>
    <w:rPr>
      <w:rFonts w:ascii="Calibri" w:eastAsia="Calibri" w:hAnsi="Calibri"/>
      <w:sz w:val="28"/>
      <w:lang w:val="en-US" w:eastAsia="en-US"/>
    </w:rPr>
  </w:style>
  <w:style w:type="character" w:customStyle="1" w:styleId="apple-converted-space">
    <w:name w:val="apple-converted-space"/>
    <w:basedOn w:val="a0"/>
    <w:uiPriority w:val="99"/>
    <w:rsid w:val="00081499"/>
  </w:style>
  <w:style w:type="character" w:customStyle="1" w:styleId="22">
    <w:name w:val="2"/>
    <w:basedOn w:val="a0"/>
    <w:rsid w:val="00081499"/>
  </w:style>
  <w:style w:type="character" w:customStyle="1" w:styleId="4">
    <w:name w:val="4"/>
    <w:basedOn w:val="a0"/>
    <w:rsid w:val="00081499"/>
  </w:style>
  <w:style w:type="paragraph" w:customStyle="1" w:styleId="ConsNonformat">
    <w:name w:val="ConsNonformat"/>
    <w:rsid w:val="008529E0"/>
    <w:pPr>
      <w:widowControl w:val="0"/>
      <w:autoSpaceDE w:val="0"/>
      <w:autoSpaceDN w:val="0"/>
      <w:adjustRightInd w:val="0"/>
    </w:pPr>
    <w:rPr>
      <w:rFonts w:ascii="Courier New" w:hAnsi="Courier New" w:cs="Courier New"/>
    </w:rPr>
  </w:style>
  <w:style w:type="paragraph" w:customStyle="1" w:styleId="ConsTitle">
    <w:name w:val="ConsTitle"/>
    <w:rsid w:val="008529E0"/>
    <w:pPr>
      <w:widowControl w:val="0"/>
      <w:autoSpaceDE w:val="0"/>
      <w:autoSpaceDN w:val="0"/>
      <w:adjustRightInd w:val="0"/>
    </w:pPr>
    <w:rPr>
      <w:rFonts w:ascii="Arial" w:hAnsi="Arial" w:cs="Arial"/>
      <w:b/>
      <w:bCs/>
    </w:rPr>
  </w:style>
  <w:style w:type="paragraph" w:customStyle="1" w:styleId="af4">
    <w:name w:val="Знак Знак Знак Знак"/>
    <w:basedOn w:val="a"/>
    <w:autoRedefine/>
    <w:rsid w:val="008529E0"/>
    <w:pPr>
      <w:widowControl/>
      <w:autoSpaceDE/>
      <w:autoSpaceDN/>
      <w:adjustRightInd/>
      <w:spacing w:after="160" w:line="240" w:lineRule="exact"/>
    </w:pPr>
    <w:rPr>
      <w:rFonts w:ascii="Calibri" w:eastAsia="Calibri" w:hAnsi="Calibri"/>
      <w:sz w:val="28"/>
      <w:lang w:val="en-US" w:eastAsia="en-US"/>
    </w:rPr>
  </w:style>
  <w:style w:type="paragraph" w:customStyle="1" w:styleId="af5">
    <w:name w:val="Знак Знак Знак Знак Знак Знак"/>
    <w:basedOn w:val="a"/>
    <w:autoRedefine/>
    <w:rsid w:val="00390C63"/>
    <w:pPr>
      <w:widowControl/>
      <w:autoSpaceDE/>
      <w:autoSpaceDN/>
      <w:adjustRightInd/>
      <w:spacing w:after="160" w:line="240" w:lineRule="exact"/>
    </w:pPr>
    <w:rPr>
      <w:rFonts w:ascii="Calibri" w:eastAsia="Calibri" w:hAnsi="Calibri"/>
      <w:sz w:val="28"/>
      <w:lang w:val="en-US" w:eastAsia="en-US"/>
    </w:rPr>
  </w:style>
  <w:style w:type="paragraph" w:customStyle="1" w:styleId="14-15">
    <w:name w:val="Текст 14-1.5"/>
    <w:basedOn w:val="a"/>
    <w:rsid w:val="00390C63"/>
    <w:pPr>
      <w:widowControl/>
      <w:adjustRightInd/>
      <w:spacing w:line="360" w:lineRule="auto"/>
      <w:ind w:firstLine="709"/>
      <w:jc w:val="both"/>
    </w:pPr>
    <w:rPr>
      <w:sz w:val="28"/>
      <w:szCs w:val="28"/>
    </w:rPr>
  </w:style>
  <w:style w:type="paragraph" w:customStyle="1" w:styleId="10">
    <w:name w:val="Знак Знак Знак Знак Знак Знак1 Знак"/>
    <w:basedOn w:val="a"/>
    <w:autoRedefine/>
    <w:rsid w:val="00EF2E12"/>
    <w:pPr>
      <w:widowControl/>
      <w:autoSpaceDE/>
      <w:autoSpaceDN/>
      <w:adjustRightInd/>
      <w:spacing w:after="160" w:line="240" w:lineRule="exact"/>
    </w:pPr>
    <w:rPr>
      <w:sz w:val="28"/>
      <w:lang w:val="en-US" w:eastAsia="en-US"/>
    </w:rPr>
  </w:style>
  <w:style w:type="paragraph" w:customStyle="1" w:styleId="ConsPlusTitle">
    <w:name w:val="ConsPlusTitle"/>
    <w:uiPriority w:val="99"/>
    <w:rsid w:val="00721D60"/>
    <w:pPr>
      <w:widowControl w:val="0"/>
      <w:autoSpaceDE w:val="0"/>
      <w:autoSpaceDN w:val="0"/>
    </w:pPr>
    <w:rPr>
      <w:rFonts w:ascii="Calibri" w:hAnsi="Calibri" w:cs="Calibri"/>
      <w:b/>
      <w:bCs/>
      <w:sz w:val="22"/>
      <w:szCs w:val="22"/>
    </w:rPr>
  </w:style>
  <w:style w:type="paragraph" w:customStyle="1" w:styleId="ConsPlusCell">
    <w:name w:val="ConsPlusCell"/>
    <w:uiPriority w:val="99"/>
    <w:rsid w:val="00721D60"/>
    <w:pPr>
      <w:widowControl w:val="0"/>
      <w:autoSpaceDE w:val="0"/>
      <w:autoSpaceDN w:val="0"/>
    </w:pPr>
    <w:rPr>
      <w:rFonts w:ascii="Courier New" w:hAnsi="Courier New" w:cs="Courier New"/>
    </w:rPr>
  </w:style>
  <w:style w:type="paragraph" w:customStyle="1" w:styleId="ConsPlusDocList">
    <w:name w:val="ConsPlusDocList"/>
    <w:uiPriority w:val="99"/>
    <w:rsid w:val="00721D60"/>
    <w:pPr>
      <w:widowControl w:val="0"/>
      <w:autoSpaceDE w:val="0"/>
      <w:autoSpaceDN w:val="0"/>
    </w:pPr>
    <w:rPr>
      <w:rFonts w:ascii="Courier New" w:hAnsi="Courier New" w:cs="Courier New"/>
    </w:rPr>
  </w:style>
  <w:style w:type="paragraph" w:customStyle="1" w:styleId="ConsPlusTitlePage">
    <w:name w:val="ConsPlusTitlePage"/>
    <w:uiPriority w:val="99"/>
    <w:rsid w:val="00721D60"/>
    <w:pPr>
      <w:widowControl w:val="0"/>
      <w:autoSpaceDE w:val="0"/>
      <w:autoSpaceDN w:val="0"/>
    </w:pPr>
    <w:rPr>
      <w:rFonts w:ascii="Tahoma" w:hAnsi="Tahoma" w:cs="Tahoma"/>
    </w:rPr>
  </w:style>
  <w:style w:type="paragraph" w:customStyle="1" w:styleId="ConsPlusJurTerm">
    <w:name w:val="ConsPlusJurTerm"/>
    <w:uiPriority w:val="99"/>
    <w:rsid w:val="00721D60"/>
    <w:pPr>
      <w:widowControl w:val="0"/>
      <w:autoSpaceDE w:val="0"/>
      <w:autoSpaceDN w:val="0"/>
    </w:pPr>
    <w:rPr>
      <w:rFonts w:ascii="Tahoma" w:hAnsi="Tahoma" w:cs="Tahoma"/>
      <w:sz w:val="26"/>
      <w:szCs w:val="26"/>
    </w:rPr>
  </w:style>
  <w:style w:type="paragraph" w:customStyle="1" w:styleId="ConsPlusTextList">
    <w:name w:val="ConsPlusTextList"/>
    <w:uiPriority w:val="99"/>
    <w:rsid w:val="00721D60"/>
    <w:pPr>
      <w:widowControl w:val="0"/>
      <w:autoSpaceDE w:val="0"/>
      <w:autoSpaceDN w:val="0"/>
    </w:pPr>
    <w:rPr>
      <w:rFonts w:ascii="Arial" w:hAnsi="Arial" w:cs="Arial"/>
    </w:rPr>
  </w:style>
  <w:style w:type="character" w:customStyle="1" w:styleId="ac">
    <w:name w:val="Текст выноски Знак"/>
    <w:basedOn w:val="a0"/>
    <w:link w:val="ab"/>
    <w:uiPriority w:val="99"/>
    <w:semiHidden/>
    <w:locked/>
    <w:rsid w:val="00721D60"/>
    <w:rPr>
      <w:rFonts w:ascii="Tahoma" w:hAnsi="Tahoma" w:cs="Tahoma"/>
      <w:sz w:val="16"/>
      <w:szCs w:val="16"/>
    </w:rPr>
  </w:style>
  <w:style w:type="paragraph" w:customStyle="1" w:styleId="formattext">
    <w:name w:val="formattext"/>
    <w:basedOn w:val="a"/>
    <w:uiPriority w:val="99"/>
    <w:rsid w:val="00721D60"/>
    <w:pPr>
      <w:widowControl/>
      <w:autoSpaceDE/>
      <w:autoSpaceDN/>
      <w:adjustRightInd/>
      <w:spacing w:before="100" w:beforeAutospacing="1" w:after="100" w:afterAutospacing="1"/>
    </w:pPr>
    <w:rPr>
      <w:sz w:val="24"/>
      <w:szCs w:val="24"/>
    </w:rPr>
  </w:style>
  <w:style w:type="character" w:styleId="af6">
    <w:name w:val="annotation reference"/>
    <w:basedOn w:val="a0"/>
    <w:uiPriority w:val="99"/>
    <w:rsid w:val="00721D60"/>
    <w:rPr>
      <w:sz w:val="16"/>
      <w:szCs w:val="16"/>
    </w:rPr>
  </w:style>
  <w:style w:type="paragraph" w:styleId="af7">
    <w:name w:val="annotation text"/>
    <w:basedOn w:val="a"/>
    <w:link w:val="af8"/>
    <w:uiPriority w:val="99"/>
    <w:rsid w:val="00721D60"/>
    <w:pPr>
      <w:widowControl/>
      <w:autoSpaceDE/>
      <w:autoSpaceDN/>
      <w:adjustRightInd/>
      <w:spacing w:after="160"/>
    </w:pPr>
    <w:rPr>
      <w:rFonts w:ascii="Calibri" w:eastAsia="Calibri" w:hAnsi="Calibri" w:cs="Calibri"/>
      <w:lang w:eastAsia="en-US"/>
    </w:rPr>
  </w:style>
  <w:style w:type="character" w:customStyle="1" w:styleId="af8">
    <w:name w:val="Текст примечания Знак"/>
    <w:basedOn w:val="a0"/>
    <w:link w:val="af7"/>
    <w:uiPriority w:val="99"/>
    <w:rsid w:val="00721D60"/>
    <w:rPr>
      <w:rFonts w:ascii="Calibri" w:eastAsia="Calibri" w:hAnsi="Calibri" w:cs="Calibri"/>
      <w:lang w:eastAsia="en-US"/>
    </w:rPr>
  </w:style>
  <w:style w:type="paragraph" w:styleId="af9">
    <w:name w:val="annotation subject"/>
    <w:basedOn w:val="af7"/>
    <w:next w:val="af7"/>
    <w:link w:val="afa"/>
    <w:uiPriority w:val="99"/>
    <w:rsid w:val="00721D60"/>
    <w:rPr>
      <w:b/>
      <w:bCs/>
    </w:rPr>
  </w:style>
  <w:style w:type="character" w:customStyle="1" w:styleId="afa">
    <w:name w:val="Тема примечания Знак"/>
    <w:basedOn w:val="af8"/>
    <w:link w:val="af9"/>
    <w:uiPriority w:val="99"/>
    <w:rsid w:val="00721D60"/>
    <w:rPr>
      <w:b/>
      <w:bCs/>
    </w:rPr>
  </w:style>
  <w:style w:type="character" w:customStyle="1" w:styleId="a4">
    <w:name w:val="Верхний колонтитул Знак"/>
    <w:basedOn w:val="a0"/>
    <w:link w:val="a3"/>
    <w:uiPriority w:val="99"/>
    <w:locked/>
    <w:rsid w:val="00721D60"/>
  </w:style>
  <w:style w:type="character" w:customStyle="1" w:styleId="aa">
    <w:name w:val="Нижний колонтитул Знак"/>
    <w:basedOn w:val="a0"/>
    <w:link w:val="a9"/>
    <w:uiPriority w:val="99"/>
    <w:locked/>
    <w:rsid w:val="00721D60"/>
  </w:style>
  <w:style w:type="character" w:customStyle="1" w:styleId="a7">
    <w:name w:val="Текст сноски Знак"/>
    <w:basedOn w:val="a0"/>
    <w:link w:val="a6"/>
    <w:uiPriority w:val="99"/>
    <w:semiHidden/>
    <w:locked/>
    <w:rsid w:val="00721D60"/>
  </w:style>
  <w:style w:type="character" w:styleId="afb">
    <w:name w:val="footnote reference"/>
    <w:basedOn w:val="a0"/>
    <w:uiPriority w:val="99"/>
    <w:rsid w:val="00721D60"/>
    <w:rPr>
      <w:vertAlign w:val="superscript"/>
    </w:rPr>
  </w:style>
  <w:style w:type="character" w:customStyle="1" w:styleId="blk">
    <w:name w:val="blk"/>
    <w:basedOn w:val="a0"/>
    <w:uiPriority w:val="99"/>
    <w:rsid w:val="00721D60"/>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290285563">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383411622">
      <w:bodyDiv w:val="1"/>
      <w:marLeft w:val="0"/>
      <w:marRight w:val="0"/>
      <w:marTop w:val="0"/>
      <w:marBottom w:val="0"/>
      <w:divBdr>
        <w:top w:val="none" w:sz="0" w:space="0" w:color="auto"/>
        <w:left w:val="none" w:sz="0" w:space="0" w:color="auto"/>
        <w:bottom w:val="none" w:sz="0" w:space="0" w:color="auto"/>
        <w:right w:val="none" w:sz="0" w:space="0" w:color="auto"/>
      </w:divBdr>
    </w:div>
    <w:div w:id="471748524">
      <w:bodyDiv w:val="1"/>
      <w:marLeft w:val="0"/>
      <w:marRight w:val="0"/>
      <w:marTop w:val="0"/>
      <w:marBottom w:val="0"/>
      <w:divBdr>
        <w:top w:val="none" w:sz="0" w:space="0" w:color="auto"/>
        <w:left w:val="none" w:sz="0" w:space="0" w:color="auto"/>
        <w:bottom w:val="none" w:sz="0" w:space="0" w:color="auto"/>
        <w:right w:val="none" w:sz="0" w:space="0" w:color="auto"/>
      </w:divBdr>
    </w:div>
    <w:div w:id="503976746">
      <w:bodyDiv w:val="1"/>
      <w:marLeft w:val="0"/>
      <w:marRight w:val="0"/>
      <w:marTop w:val="0"/>
      <w:marBottom w:val="0"/>
      <w:divBdr>
        <w:top w:val="none" w:sz="0" w:space="0" w:color="auto"/>
        <w:left w:val="none" w:sz="0" w:space="0" w:color="auto"/>
        <w:bottom w:val="none" w:sz="0" w:space="0" w:color="auto"/>
        <w:right w:val="none" w:sz="0" w:space="0" w:color="auto"/>
      </w:divBdr>
    </w:div>
    <w:div w:id="504438479">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08800774">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1099570989">
      <w:bodyDiv w:val="1"/>
      <w:marLeft w:val="0"/>
      <w:marRight w:val="0"/>
      <w:marTop w:val="0"/>
      <w:marBottom w:val="0"/>
      <w:divBdr>
        <w:top w:val="none" w:sz="0" w:space="0" w:color="auto"/>
        <w:left w:val="none" w:sz="0" w:space="0" w:color="auto"/>
        <w:bottom w:val="none" w:sz="0" w:space="0" w:color="auto"/>
        <w:right w:val="none" w:sz="0" w:space="0" w:color="auto"/>
      </w:divBdr>
    </w:div>
    <w:div w:id="1249924888">
      <w:bodyDiv w:val="1"/>
      <w:marLeft w:val="0"/>
      <w:marRight w:val="0"/>
      <w:marTop w:val="0"/>
      <w:marBottom w:val="0"/>
      <w:divBdr>
        <w:top w:val="none" w:sz="0" w:space="0" w:color="auto"/>
        <w:left w:val="none" w:sz="0" w:space="0" w:color="auto"/>
        <w:bottom w:val="none" w:sz="0" w:space="0" w:color="auto"/>
        <w:right w:val="none" w:sz="0" w:space="0" w:color="auto"/>
      </w:divBdr>
    </w:div>
    <w:div w:id="1318070334">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1667586599">
      <w:bodyDiv w:val="1"/>
      <w:marLeft w:val="0"/>
      <w:marRight w:val="0"/>
      <w:marTop w:val="0"/>
      <w:marBottom w:val="0"/>
      <w:divBdr>
        <w:top w:val="none" w:sz="0" w:space="0" w:color="auto"/>
        <w:left w:val="none" w:sz="0" w:space="0" w:color="auto"/>
        <w:bottom w:val="none" w:sz="0" w:space="0" w:color="auto"/>
        <w:right w:val="none" w:sz="0" w:space="0" w:color="auto"/>
      </w:divBdr>
    </w:div>
    <w:div w:id="1912697684">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image" Target="media/image1.png"/><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yperlink" Target="http://yamady.ru/"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4" Type="http://schemas.openxmlformats.org/officeDocument/2006/relationships/webSettings" Target="webSettings.xml"/><Relationship Id="rId9" Type="http://schemas.openxmlformats.org/officeDocument/2006/relationships/hyperlink" Target="file:///C:\content\act\684e4c94-1bc2-40c3-817b-5c5fcc2467d6.doc"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49</Pages>
  <Words>35116</Words>
  <Characters>200165</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СЕЛЬСКОЕ ПОСЕЛЕНИЕ АЙБУЛЯКСКИЙ СЕЛЬСОВЕТ МУНИЦИПАЛЬНОГО РАЙОНА ЯНАУЛЬСКИЙ РАЙОН РЕСПУБЛИКИ БАШКОРТОСТАН</vt:lpstr>
    </vt:vector>
  </TitlesOfParts>
  <Company>ТФУ МФ РБ Янаульского района</Company>
  <LinksUpToDate>false</LinksUpToDate>
  <CharactersWithSpaces>234812</CharactersWithSpaces>
  <SharedDoc>false</SharedDoc>
  <HLinks>
    <vt:vector size="114" baseType="variant">
      <vt:variant>
        <vt:i4>458816</vt:i4>
      </vt:variant>
      <vt:variant>
        <vt:i4>54</vt:i4>
      </vt:variant>
      <vt:variant>
        <vt:i4>0</vt:i4>
      </vt:variant>
      <vt:variant>
        <vt:i4>5</vt:i4>
      </vt:variant>
      <vt:variant>
        <vt:lpwstr/>
      </vt:variant>
      <vt:variant>
        <vt:lpwstr>P1066</vt:lpwstr>
      </vt:variant>
      <vt:variant>
        <vt:i4>458816</vt:i4>
      </vt:variant>
      <vt:variant>
        <vt:i4>51</vt:i4>
      </vt:variant>
      <vt:variant>
        <vt:i4>0</vt:i4>
      </vt:variant>
      <vt:variant>
        <vt:i4>5</vt:i4>
      </vt:variant>
      <vt:variant>
        <vt:lpwstr/>
      </vt:variant>
      <vt:variant>
        <vt:lpwstr>P1066</vt:lpwstr>
      </vt:variant>
      <vt:variant>
        <vt:i4>4456534</vt:i4>
      </vt:variant>
      <vt:variant>
        <vt:i4>48</vt:i4>
      </vt:variant>
      <vt:variant>
        <vt:i4>0</vt:i4>
      </vt:variant>
      <vt:variant>
        <vt:i4>5</vt:i4>
      </vt:variant>
      <vt:variant>
        <vt:lpwstr>consultantplus://offline/ref=DC0D37EE29D2E5E0FA3D7E9546A93B649ED751778C8885CF2445EED3E55A59A27668CCF239A21AA0D6029A632775MEM</vt:lpwstr>
      </vt:variant>
      <vt:variant>
        <vt:lpwstr/>
      </vt:variant>
      <vt:variant>
        <vt:i4>5439569</vt:i4>
      </vt:variant>
      <vt:variant>
        <vt:i4>45</vt:i4>
      </vt:variant>
      <vt:variant>
        <vt:i4>0</vt:i4>
      </vt:variant>
      <vt:variant>
        <vt:i4>5</vt:i4>
      </vt:variant>
      <vt:variant>
        <vt:lpwstr>consultantplus://offline/ref=D8CB340ABCBEC6256241C67DA55D9670FF7D15A4EA7B89ED96528538D779839BE9E901695908A0C4F9CD9E0DFDu0n2E</vt:lpwstr>
      </vt:variant>
      <vt:variant>
        <vt:lpwstr/>
      </vt:variant>
      <vt:variant>
        <vt:i4>3473462</vt:i4>
      </vt:variant>
      <vt:variant>
        <vt:i4>42</vt:i4>
      </vt:variant>
      <vt:variant>
        <vt:i4>0</vt:i4>
      </vt:variant>
      <vt:variant>
        <vt:i4>5</vt:i4>
      </vt:variant>
      <vt:variant>
        <vt:lpwstr>consultantplus://offline/ref=E91CCD26646CD1D6B142624B98677539CB6BE6AB7E5554DBAC0BD7982F864F0D441072396DFDFB67EFDBECE57D4673FEA1717796FE5D18F6E2405875Y9bEM</vt:lpwstr>
      </vt:variant>
      <vt:variant>
        <vt:lpwstr/>
      </vt:variant>
      <vt:variant>
        <vt:i4>3473470</vt:i4>
      </vt:variant>
      <vt:variant>
        <vt:i4>39</vt:i4>
      </vt:variant>
      <vt:variant>
        <vt:i4>0</vt:i4>
      </vt:variant>
      <vt:variant>
        <vt:i4>5</vt:i4>
      </vt:variant>
      <vt:variant>
        <vt:lpwstr>consultantplus://offline/ref=E91CCD26646CD1D6B142624B98677539CB6BE6AB7E5554DBAC0BD7982F864F0D441072396DFDFB67EFDBEFED784673FEA1717796FE5D18F6E2405875Y9bEM</vt:lpwstr>
      </vt:variant>
      <vt:variant>
        <vt:lpwstr/>
      </vt:variant>
      <vt:variant>
        <vt:i4>4784139</vt:i4>
      </vt:variant>
      <vt:variant>
        <vt:i4>36</vt:i4>
      </vt:variant>
      <vt:variant>
        <vt:i4>0</vt:i4>
      </vt:variant>
      <vt:variant>
        <vt:i4>5</vt:i4>
      </vt:variant>
      <vt:variant>
        <vt:lpwstr>consultantplus://offline/ref=E168A9C6ADA88A9A23DB43ABAD83D0E020655427793708D15325140A31515F1CEE7A4D81875A02D0205AD2C49FCC18C3B698B32D9D87BC9BCB53B6D262I</vt:lpwstr>
      </vt:variant>
      <vt:variant>
        <vt:lpwstr/>
      </vt:variant>
      <vt:variant>
        <vt:i4>1966162</vt:i4>
      </vt:variant>
      <vt:variant>
        <vt:i4>33</vt:i4>
      </vt:variant>
      <vt:variant>
        <vt:i4>0</vt:i4>
      </vt:variant>
      <vt:variant>
        <vt:i4>5</vt:i4>
      </vt:variant>
      <vt:variant>
        <vt:lpwstr>consultantplus://offline/ref=77255D58529810C30E29198506A50984A2CA1E5C88C3D5DEBAAB4283762A268E307D3BE397FAF1AC1A8BC77638B0b9J</vt:lpwstr>
      </vt:variant>
      <vt:variant>
        <vt:lpwstr/>
      </vt:variant>
      <vt:variant>
        <vt:i4>262217</vt:i4>
      </vt:variant>
      <vt:variant>
        <vt:i4>30</vt:i4>
      </vt:variant>
      <vt:variant>
        <vt:i4>0</vt:i4>
      </vt:variant>
      <vt:variant>
        <vt:i4>5</vt:i4>
      </vt:variant>
      <vt:variant>
        <vt:lpwstr/>
      </vt:variant>
      <vt:variant>
        <vt:lpwstr>P195</vt:lpwstr>
      </vt:variant>
      <vt:variant>
        <vt:i4>1966093</vt:i4>
      </vt:variant>
      <vt:variant>
        <vt:i4>27</vt:i4>
      </vt:variant>
      <vt:variant>
        <vt:i4>0</vt:i4>
      </vt:variant>
      <vt:variant>
        <vt:i4>5</vt:i4>
      </vt:variant>
      <vt:variant>
        <vt:lpwstr>consultantplus://offline/ref=77255D58529810C30E29198506A50984A2CA1F5480C0D5DEBAAB4283762A268E307D3BE397FAF1AC1A8BC77638B0b9J</vt:lpwstr>
      </vt:variant>
      <vt:variant>
        <vt:lpwstr/>
      </vt:variant>
      <vt:variant>
        <vt:i4>3145777</vt:i4>
      </vt:variant>
      <vt:variant>
        <vt:i4>24</vt:i4>
      </vt:variant>
      <vt:variant>
        <vt:i4>0</vt:i4>
      </vt:variant>
      <vt:variant>
        <vt:i4>5</vt:i4>
      </vt:variant>
      <vt:variant>
        <vt:lpwstr>consultantplus://offline/ref=D04A4235A5C9DEEA9EE269C21F415207FCD221789BD85F9FFB87B6E521C2A9B3BEE06700756B1717AE9FE7FE8C92330A21614234E90C4BBC66VAM</vt:lpwstr>
      </vt:variant>
      <vt:variant>
        <vt:lpwstr/>
      </vt:variant>
      <vt:variant>
        <vt:i4>851976</vt:i4>
      </vt:variant>
      <vt:variant>
        <vt:i4>21</vt:i4>
      </vt:variant>
      <vt:variant>
        <vt:i4>0</vt:i4>
      </vt:variant>
      <vt:variant>
        <vt:i4>5</vt:i4>
      </vt:variant>
      <vt:variant>
        <vt:lpwstr>consultantplus://offline/ref=B55915EEB53BEA1A27B5D0A7DA8B2234B22E5C59175B0EE7C16B6553CE2318CC450E4979F3EBAA997C163C356AF8T3M</vt:lpwstr>
      </vt:variant>
      <vt:variant>
        <vt:lpwstr/>
      </vt:variant>
      <vt:variant>
        <vt:i4>3276862</vt:i4>
      </vt:variant>
      <vt:variant>
        <vt:i4>18</vt:i4>
      </vt:variant>
      <vt:variant>
        <vt:i4>0</vt:i4>
      </vt:variant>
      <vt:variant>
        <vt:i4>5</vt:i4>
      </vt:variant>
      <vt:variant>
        <vt:lpwstr>consultantplus://offline/ref=B55915EEB53BEA1A27B5D0A7DA8B2234B3275B5915500EE7C16B6553CE2318CC570E1175F3EAB19C78036A642FDF95C5F7BA3FD27C0E37DEF8TBM</vt:lpwstr>
      </vt:variant>
      <vt:variant>
        <vt:lpwstr/>
      </vt:variant>
      <vt:variant>
        <vt:i4>6750262</vt:i4>
      </vt:variant>
      <vt:variant>
        <vt:i4>15</vt:i4>
      </vt:variant>
      <vt:variant>
        <vt:i4>0</vt:i4>
      </vt:variant>
      <vt:variant>
        <vt:i4>5</vt:i4>
      </vt:variant>
      <vt:variant>
        <vt:lpwstr>consultantplus://offline/ref=B55915EEB53BEA1A27B5D0A7DA8B2234B3265E5F185A0EE7C16B6553CE2318CC570E1175F1E1E0C83B5D33356A9498C6E8A63FD0F6TBM</vt:lpwstr>
      </vt:variant>
      <vt:variant>
        <vt:lpwstr/>
      </vt:variant>
      <vt:variant>
        <vt:i4>852059</vt:i4>
      </vt:variant>
      <vt:variant>
        <vt:i4>12</vt:i4>
      </vt:variant>
      <vt:variant>
        <vt:i4>0</vt:i4>
      </vt:variant>
      <vt:variant>
        <vt:i4>5</vt:i4>
      </vt:variant>
      <vt:variant>
        <vt:lpwstr>consultantplus://offline/ref=B55915EEB53BEA1A27B5D0A7DA8B2234B3275A54185B0EE7C16B6553CE2318CC450E4979F3EBAA997C163C356AF8T3M</vt:lpwstr>
      </vt:variant>
      <vt:variant>
        <vt:lpwstr/>
      </vt:variant>
      <vt:variant>
        <vt:i4>1966163</vt:i4>
      </vt:variant>
      <vt:variant>
        <vt:i4>9</vt:i4>
      </vt:variant>
      <vt:variant>
        <vt:i4>0</vt:i4>
      </vt:variant>
      <vt:variant>
        <vt:i4>5</vt:i4>
      </vt:variant>
      <vt:variant>
        <vt:lpwstr>consultantplus://offline/ref=77255D58529810C30E29198506A50984A2CB195287C3D5DEBAAB4283762A268E307D3BE397FAF1AC1A8BC77638B0b9J</vt:lpwstr>
      </vt:variant>
      <vt:variant>
        <vt:lpwstr/>
      </vt:variant>
      <vt:variant>
        <vt:i4>2</vt:i4>
      </vt:variant>
      <vt:variant>
        <vt:i4>6</vt:i4>
      </vt:variant>
      <vt:variant>
        <vt:i4>0</vt:i4>
      </vt:variant>
      <vt:variant>
        <vt:i4>5</vt:i4>
      </vt:variant>
      <vt:variant>
        <vt:lpwstr>http://yamady.ru/</vt:lpwstr>
      </vt:variant>
      <vt:variant>
        <vt:lpwstr/>
      </vt:variant>
      <vt:variant>
        <vt:i4>2752586</vt:i4>
      </vt:variant>
      <vt:variant>
        <vt:i4>3</vt:i4>
      </vt:variant>
      <vt:variant>
        <vt:i4>0</vt:i4>
      </vt:variant>
      <vt:variant>
        <vt:i4>5</vt:i4>
      </vt:variant>
      <vt:variant>
        <vt:lpwstr>C:\content\act\684e4c94-1bc2-40c3-817b-5c5fcc2467d6.doc</vt:lpwstr>
      </vt:variant>
      <vt:variant>
        <vt:lpwstr/>
      </vt:variant>
      <vt:variant>
        <vt:i4>6160472</vt:i4>
      </vt:variant>
      <vt:variant>
        <vt:i4>0</vt:i4>
      </vt:variant>
      <vt:variant>
        <vt:i4>0</vt:i4>
      </vt:variant>
      <vt:variant>
        <vt:i4>5</vt:i4>
      </vt:variant>
      <vt:variant>
        <vt:lpwstr>consultantplus://offline/ref=B55915EEB53BEA1A27B5CEAACCE77E39B62C0451155000B89C343E0E992A129B10414837B7E7B5997D08363160DEC981A3A93FD07C0C34C180B600F1TDM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creator>Азамат</dc:creator>
  <cp:lastModifiedBy>User</cp:lastModifiedBy>
  <cp:revision>3</cp:revision>
  <cp:lastPrinted>2019-12-05T12:57:00Z</cp:lastPrinted>
  <dcterms:created xsi:type="dcterms:W3CDTF">2017-08-04T05:17:00Z</dcterms:created>
  <dcterms:modified xsi:type="dcterms:W3CDTF">2019-12-06T06:54:00Z</dcterms:modified>
</cp:coreProperties>
</file>