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632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4536"/>
      </w:tblGrid>
      <w:tr w:rsidR="008A064A" w:rsidTr="008A064A">
        <w:trPr>
          <w:trHeight w:val="1618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A064A" w:rsidRDefault="008A064A" w:rsidP="004274EC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>
              <w:rPr>
                <w:rFonts w:ascii="Bookman Old Style" w:eastAsia="Times New Roman" w:hAnsi="Bookman Old Style"/>
                <w:b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ЯҢАУЫЛ  РАЙОНЫ      МУНИЦИПАЛЬ РАЙОНЫНЫҢ ЯМАҘ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            АУЫЛ БИЛӘМӘ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ҺЕ       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A064A" w:rsidRDefault="002B6B9F" w:rsidP="0042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7" style="width:60.6pt;height:73.8pt;visibility:visible;mso-wrap-style:square">
                  <v:imagedata r:id="rId5" o:title="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A064A" w:rsidRDefault="008A064A" w:rsidP="0042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cap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aps/>
                <w:spacing w:val="6"/>
                <w:sz w:val="24"/>
                <w:szCs w:val="24"/>
                <w:lang w:eastAsia="ru-RU"/>
              </w:rPr>
              <w:t>СОВЕТ</w:t>
            </w:r>
          </w:p>
          <w:p w:rsidR="008A064A" w:rsidRDefault="008A064A" w:rsidP="0042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cap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aps/>
                <w:spacing w:val="6"/>
                <w:sz w:val="24"/>
                <w:szCs w:val="24"/>
                <w:lang w:eastAsia="ru-RU"/>
              </w:rPr>
              <w:t>сельского поселения</w:t>
            </w:r>
          </w:p>
          <w:p w:rsidR="008A064A" w:rsidRDefault="008A064A" w:rsidP="0042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aps/>
                <w:spacing w:val="6"/>
                <w:sz w:val="24"/>
                <w:szCs w:val="24"/>
                <w:lang w:eastAsia="ru-RU"/>
              </w:rPr>
              <w:t>ЯМАДИНСКИЙ сельсовет</w:t>
            </w:r>
          </w:p>
          <w:p w:rsidR="008A064A" w:rsidRDefault="008A064A" w:rsidP="0042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cap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МУНИЦИПАЛЬНОГО  РАЙОНА ЯНАУЛЬСКИЙ РАЙОН РЕСПУБЛИКИ БАШКОРТОСТАН</w:t>
            </w:r>
          </w:p>
        </w:tc>
      </w:tr>
    </w:tbl>
    <w:p w:rsidR="008A064A" w:rsidRDefault="008A064A" w:rsidP="008A064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A064A" w:rsidRDefault="008A064A" w:rsidP="008A064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КАРАР                                                                        РЕШЕНИЕ</w:t>
      </w:r>
    </w:p>
    <w:p w:rsidR="008A064A" w:rsidRDefault="008A064A" w:rsidP="008A064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64A" w:rsidRDefault="008A064A" w:rsidP="008A064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«17» июнь 2022 й.                      №</w:t>
      </w:r>
      <w:r w:rsidR="00E2700D">
        <w:rPr>
          <w:rFonts w:ascii="Times New Roman" w:eastAsia="Times New Roman" w:hAnsi="Times New Roman"/>
          <w:b/>
          <w:sz w:val="28"/>
          <w:szCs w:val="28"/>
          <w:lang w:eastAsia="ru-RU"/>
        </w:rPr>
        <w:t>238/37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E270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«17» июня 2022 г.</w:t>
      </w:r>
    </w:p>
    <w:p w:rsidR="008A064A" w:rsidRDefault="008A064A" w:rsidP="008A064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A064A">
        <w:rPr>
          <w:b/>
          <w:color w:val="00000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proofErr w:type="spellStart"/>
      <w:r w:rsidR="008A064A" w:rsidRPr="008A064A">
        <w:rPr>
          <w:b/>
          <w:color w:val="000000"/>
          <w:sz w:val="28"/>
          <w:szCs w:val="28"/>
        </w:rPr>
        <w:t>Ямадинский</w:t>
      </w:r>
      <w:proofErr w:type="spellEnd"/>
      <w:r w:rsidR="00B84604" w:rsidRPr="008A064A">
        <w:rPr>
          <w:b/>
          <w:color w:val="000000"/>
          <w:sz w:val="28"/>
          <w:szCs w:val="28"/>
        </w:rPr>
        <w:t xml:space="preserve"> </w:t>
      </w:r>
      <w:r w:rsidRPr="008A064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B84604" w:rsidRPr="008A064A">
        <w:rPr>
          <w:b/>
          <w:color w:val="000000"/>
          <w:sz w:val="28"/>
          <w:szCs w:val="28"/>
        </w:rPr>
        <w:t xml:space="preserve">Янаульский </w:t>
      </w:r>
      <w:r w:rsidRPr="008A064A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 w:rsidR="00B84604" w:rsidRPr="008A064A">
        <w:rPr>
          <w:color w:val="000000"/>
          <w:sz w:val="28"/>
          <w:szCs w:val="28"/>
        </w:rPr>
        <w:t>ом</w:t>
      </w:r>
      <w:r w:rsidRPr="008A064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B84604" w:rsidRPr="008A064A">
        <w:rPr>
          <w:color w:val="000000"/>
          <w:sz w:val="28"/>
          <w:szCs w:val="28"/>
        </w:rPr>
        <w:t xml:space="preserve"> </w:t>
      </w:r>
      <w:r w:rsidRPr="008A064A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8A064A">
        <w:rPr>
          <w:color w:val="000000"/>
          <w:sz w:val="28"/>
          <w:szCs w:val="28"/>
        </w:rPr>
        <w:t xml:space="preserve">Янаульский </w:t>
      </w:r>
      <w:r w:rsidRPr="008A064A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B84604" w:rsidRPr="008A064A">
        <w:rPr>
          <w:color w:val="000000"/>
          <w:sz w:val="28"/>
          <w:szCs w:val="28"/>
        </w:rPr>
        <w:t xml:space="preserve"> </w:t>
      </w:r>
      <w:r w:rsidRPr="008A064A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8A064A">
        <w:rPr>
          <w:color w:val="000000"/>
          <w:sz w:val="28"/>
          <w:szCs w:val="28"/>
        </w:rPr>
        <w:t xml:space="preserve">Янаульский </w:t>
      </w:r>
      <w:r w:rsidRPr="008A064A">
        <w:rPr>
          <w:color w:val="000000"/>
          <w:sz w:val="28"/>
          <w:szCs w:val="28"/>
        </w:rPr>
        <w:t xml:space="preserve"> район Республики Башкортостан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A064A">
        <w:rPr>
          <w:color w:val="000000"/>
          <w:sz w:val="28"/>
          <w:szCs w:val="28"/>
        </w:rPr>
        <w:t>Р</w:t>
      </w:r>
      <w:proofErr w:type="gramEnd"/>
      <w:r w:rsidRPr="008A064A">
        <w:rPr>
          <w:color w:val="000000"/>
          <w:sz w:val="28"/>
          <w:szCs w:val="28"/>
        </w:rPr>
        <w:t xml:space="preserve"> Е Ш И Л: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B84604" w:rsidRPr="008A064A">
        <w:rPr>
          <w:color w:val="000000"/>
          <w:sz w:val="28"/>
          <w:szCs w:val="28"/>
        </w:rPr>
        <w:t xml:space="preserve"> </w:t>
      </w:r>
      <w:r w:rsidRPr="008A064A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8A064A">
        <w:rPr>
          <w:color w:val="000000"/>
          <w:sz w:val="28"/>
          <w:szCs w:val="28"/>
        </w:rPr>
        <w:t xml:space="preserve">Янаульский </w:t>
      </w:r>
      <w:r w:rsidRPr="008A064A">
        <w:rPr>
          <w:color w:val="000000"/>
          <w:sz w:val="28"/>
          <w:szCs w:val="28"/>
        </w:rPr>
        <w:t xml:space="preserve"> район Респ</w:t>
      </w:r>
      <w:r w:rsidR="00B84604" w:rsidRPr="008A064A">
        <w:rPr>
          <w:color w:val="000000"/>
          <w:sz w:val="28"/>
          <w:szCs w:val="28"/>
        </w:rPr>
        <w:t>ублики Башкортостан (приложение</w:t>
      </w:r>
      <w:r w:rsidRPr="008A064A">
        <w:rPr>
          <w:color w:val="000000"/>
          <w:sz w:val="28"/>
          <w:szCs w:val="28"/>
        </w:rPr>
        <w:t>).</w:t>
      </w:r>
    </w:p>
    <w:p w:rsidR="00B84604" w:rsidRPr="008A064A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2. </w:t>
      </w:r>
      <w:r w:rsidR="00B84604" w:rsidRPr="008A064A"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B84604" w:rsidRPr="008A064A">
        <w:rPr>
          <w:color w:val="000000"/>
          <w:sz w:val="28"/>
          <w:szCs w:val="28"/>
        </w:rPr>
        <w:t xml:space="preserve">  сельсовет муниципального района Янаульский район Республик</w:t>
      </w:r>
      <w:r w:rsidR="008A064A">
        <w:rPr>
          <w:color w:val="000000"/>
          <w:sz w:val="28"/>
          <w:szCs w:val="28"/>
        </w:rPr>
        <w:t>и Башкортостан, по адресу: 452814</w:t>
      </w:r>
      <w:r w:rsidR="00B84604" w:rsidRPr="008A064A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 w:rsidR="00B84604" w:rsidRPr="008A064A">
        <w:rPr>
          <w:color w:val="000000"/>
          <w:sz w:val="28"/>
          <w:szCs w:val="28"/>
        </w:rPr>
        <w:t>Янаульский</w:t>
      </w:r>
      <w:proofErr w:type="spellEnd"/>
      <w:r w:rsidR="00B84604" w:rsidRPr="008A064A">
        <w:rPr>
          <w:color w:val="000000"/>
          <w:sz w:val="28"/>
          <w:szCs w:val="28"/>
        </w:rPr>
        <w:t xml:space="preserve"> район, с. </w:t>
      </w:r>
      <w:proofErr w:type="spellStart"/>
      <w:r w:rsidR="008A064A">
        <w:rPr>
          <w:color w:val="000000"/>
          <w:sz w:val="28"/>
          <w:szCs w:val="28"/>
        </w:rPr>
        <w:t>Ямады</w:t>
      </w:r>
      <w:proofErr w:type="spellEnd"/>
      <w:r w:rsidR="00B84604" w:rsidRPr="008A064A">
        <w:rPr>
          <w:color w:val="000000"/>
          <w:sz w:val="28"/>
          <w:szCs w:val="28"/>
        </w:rPr>
        <w:t xml:space="preserve">, </w:t>
      </w:r>
      <w:r w:rsidR="008A064A">
        <w:rPr>
          <w:color w:val="000000"/>
          <w:sz w:val="28"/>
          <w:szCs w:val="28"/>
        </w:rPr>
        <w:t>пер. Центральный, д.7</w:t>
      </w:r>
      <w:r w:rsidR="00B84604" w:rsidRPr="008A064A">
        <w:rPr>
          <w:color w:val="000000"/>
          <w:sz w:val="28"/>
          <w:szCs w:val="28"/>
        </w:rPr>
        <w:t xml:space="preserve"> и разместить на официальном </w:t>
      </w:r>
      <w:r w:rsidR="00B84604" w:rsidRPr="008A064A">
        <w:rPr>
          <w:sz w:val="28"/>
          <w:szCs w:val="28"/>
        </w:rPr>
        <w:t xml:space="preserve"> сайте  сельского поселения </w:t>
      </w:r>
      <w:proofErr w:type="spellStart"/>
      <w:r w:rsidR="008A064A" w:rsidRPr="008A064A">
        <w:rPr>
          <w:sz w:val="28"/>
          <w:szCs w:val="28"/>
        </w:rPr>
        <w:t>Ямадинский</w:t>
      </w:r>
      <w:proofErr w:type="spellEnd"/>
      <w:r w:rsidR="00B84604" w:rsidRPr="008A064A">
        <w:rPr>
          <w:sz w:val="28"/>
          <w:szCs w:val="28"/>
        </w:rPr>
        <w:t xml:space="preserve"> сельсовет муниципального района </w:t>
      </w:r>
      <w:proofErr w:type="spellStart"/>
      <w:r w:rsidR="00B84604" w:rsidRPr="008A064A">
        <w:rPr>
          <w:sz w:val="28"/>
          <w:szCs w:val="28"/>
        </w:rPr>
        <w:t>Янаульский</w:t>
      </w:r>
      <w:proofErr w:type="spellEnd"/>
      <w:r w:rsidR="00B84604" w:rsidRPr="008A064A">
        <w:rPr>
          <w:sz w:val="28"/>
          <w:szCs w:val="28"/>
        </w:rPr>
        <w:t xml:space="preserve"> район Республики Башкортостан по адресу: </w:t>
      </w:r>
      <w:r w:rsidR="00B84604" w:rsidRPr="008A064A">
        <w:rPr>
          <w:sz w:val="28"/>
          <w:szCs w:val="28"/>
          <w:lang w:val="en-US"/>
        </w:rPr>
        <w:t>http</w:t>
      </w:r>
      <w:r w:rsidR="00B84604" w:rsidRPr="008A064A">
        <w:rPr>
          <w:sz w:val="28"/>
          <w:szCs w:val="28"/>
        </w:rPr>
        <w:t>:</w:t>
      </w:r>
      <w:proofErr w:type="spellStart"/>
      <w:r w:rsidR="008A064A">
        <w:rPr>
          <w:sz w:val="28"/>
          <w:szCs w:val="28"/>
          <w:lang w:val="en-US"/>
        </w:rPr>
        <w:t>yamady</w:t>
      </w:r>
      <w:proofErr w:type="spellEnd"/>
      <w:r w:rsidR="00B84604" w:rsidRPr="008A064A">
        <w:rPr>
          <w:sz w:val="28"/>
          <w:szCs w:val="28"/>
        </w:rPr>
        <w:t>.</w:t>
      </w:r>
      <w:proofErr w:type="spellStart"/>
      <w:r w:rsidR="00B84604" w:rsidRPr="008A064A">
        <w:rPr>
          <w:sz w:val="28"/>
          <w:szCs w:val="28"/>
          <w:lang w:val="en-US"/>
        </w:rPr>
        <w:t>ru</w:t>
      </w:r>
      <w:proofErr w:type="spellEnd"/>
      <w:r w:rsidR="00B84604" w:rsidRPr="008A064A">
        <w:rPr>
          <w:color w:val="000000"/>
          <w:sz w:val="28"/>
          <w:szCs w:val="28"/>
        </w:rPr>
        <w:t>.</w:t>
      </w:r>
    </w:p>
    <w:p w:rsidR="00B84604" w:rsidRPr="008A064A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3. </w:t>
      </w:r>
      <w:r w:rsidRPr="008A064A">
        <w:rPr>
          <w:sz w:val="28"/>
          <w:szCs w:val="28"/>
        </w:rPr>
        <w:t>Контроль над исполнением настоящего решения возложить на постоянн</w:t>
      </w:r>
      <w:r w:rsidR="008A064A">
        <w:rPr>
          <w:sz w:val="28"/>
          <w:szCs w:val="28"/>
        </w:rPr>
        <w:t>ую комиссию по бюджету, налогам</w:t>
      </w:r>
      <w:r w:rsidR="008A064A" w:rsidRPr="008A064A">
        <w:rPr>
          <w:sz w:val="28"/>
          <w:szCs w:val="28"/>
        </w:rPr>
        <w:t xml:space="preserve"> </w:t>
      </w:r>
      <w:r w:rsidR="008A064A">
        <w:rPr>
          <w:sz w:val="28"/>
          <w:szCs w:val="28"/>
        </w:rPr>
        <w:t>и</w:t>
      </w:r>
      <w:r w:rsidRPr="008A064A">
        <w:rPr>
          <w:sz w:val="28"/>
          <w:szCs w:val="28"/>
        </w:rPr>
        <w:t xml:space="preserve"> вопросам муници</w:t>
      </w:r>
      <w:r w:rsidR="008A064A">
        <w:rPr>
          <w:sz w:val="28"/>
          <w:szCs w:val="28"/>
        </w:rPr>
        <w:t>пальной собственности</w:t>
      </w:r>
      <w:r w:rsidRPr="008A064A">
        <w:rPr>
          <w:color w:val="000000"/>
          <w:sz w:val="28"/>
          <w:szCs w:val="28"/>
        </w:rPr>
        <w:t>.</w:t>
      </w:r>
    </w:p>
    <w:p w:rsidR="00B84604" w:rsidRPr="008A064A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604" w:rsidRPr="008A064A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604" w:rsidRPr="008A064A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604" w:rsidRPr="008A064A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Глава сельского поселения                             </w:t>
      </w:r>
      <w:r w:rsidR="008A064A">
        <w:rPr>
          <w:color w:val="000000"/>
          <w:sz w:val="28"/>
          <w:szCs w:val="28"/>
        </w:rPr>
        <w:t xml:space="preserve">                        </w:t>
      </w:r>
      <w:proofErr w:type="spellStart"/>
      <w:r w:rsidR="008A064A">
        <w:rPr>
          <w:color w:val="000000"/>
          <w:sz w:val="28"/>
          <w:szCs w:val="28"/>
        </w:rPr>
        <w:t>Г.М.Талипова</w:t>
      </w:r>
      <w:proofErr w:type="spellEnd"/>
    </w:p>
    <w:p w:rsidR="00BD2BC5" w:rsidRDefault="00BD2BC5" w:rsidP="00F123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064A" w:rsidRPr="008A064A" w:rsidRDefault="008A064A" w:rsidP="00F123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23AD" w:rsidRPr="008A064A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  <w:sz w:val="22"/>
          <w:szCs w:val="22"/>
        </w:rPr>
      </w:pPr>
      <w:r w:rsidRPr="008A064A">
        <w:rPr>
          <w:color w:val="000000"/>
          <w:sz w:val="22"/>
          <w:szCs w:val="22"/>
        </w:rPr>
        <w:t>Приложение</w:t>
      </w:r>
    </w:p>
    <w:p w:rsidR="00F123AD" w:rsidRPr="008A064A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  <w:sz w:val="22"/>
          <w:szCs w:val="22"/>
        </w:rPr>
      </w:pPr>
      <w:r w:rsidRPr="008A064A">
        <w:rPr>
          <w:color w:val="000000"/>
          <w:sz w:val="22"/>
          <w:szCs w:val="22"/>
        </w:rPr>
        <w:t>к решению Совета</w:t>
      </w:r>
    </w:p>
    <w:p w:rsidR="00F123AD" w:rsidRPr="008A064A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  <w:sz w:val="22"/>
          <w:szCs w:val="22"/>
        </w:rPr>
      </w:pPr>
      <w:r w:rsidRPr="008A064A">
        <w:rPr>
          <w:color w:val="000000"/>
          <w:sz w:val="22"/>
          <w:szCs w:val="22"/>
        </w:rPr>
        <w:t>сельского поселения</w:t>
      </w:r>
    </w:p>
    <w:p w:rsidR="00F123AD" w:rsidRPr="008A064A" w:rsidRDefault="008A064A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  <w:sz w:val="22"/>
          <w:szCs w:val="22"/>
        </w:rPr>
      </w:pPr>
      <w:proofErr w:type="spellStart"/>
      <w:r w:rsidRPr="008A064A">
        <w:rPr>
          <w:color w:val="000000"/>
          <w:sz w:val="22"/>
          <w:szCs w:val="22"/>
        </w:rPr>
        <w:t>Ямадинский</w:t>
      </w:r>
      <w:proofErr w:type="spellEnd"/>
      <w:r w:rsidR="00F123AD" w:rsidRPr="008A064A">
        <w:rPr>
          <w:color w:val="000000"/>
          <w:sz w:val="22"/>
          <w:szCs w:val="22"/>
        </w:rPr>
        <w:t xml:space="preserve">  сельсовет</w:t>
      </w:r>
    </w:p>
    <w:p w:rsidR="00F123AD" w:rsidRPr="008A064A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  <w:sz w:val="22"/>
          <w:szCs w:val="22"/>
        </w:rPr>
      </w:pPr>
      <w:r w:rsidRPr="008A064A">
        <w:rPr>
          <w:color w:val="000000"/>
          <w:sz w:val="22"/>
          <w:szCs w:val="22"/>
        </w:rPr>
        <w:t>муниципального района</w:t>
      </w:r>
    </w:p>
    <w:p w:rsidR="00F123AD" w:rsidRPr="008A064A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  <w:sz w:val="22"/>
          <w:szCs w:val="22"/>
        </w:rPr>
      </w:pPr>
      <w:r w:rsidRPr="008A064A">
        <w:rPr>
          <w:color w:val="000000"/>
          <w:sz w:val="22"/>
          <w:szCs w:val="22"/>
        </w:rPr>
        <w:t>Янаульский  район</w:t>
      </w:r>
    </w:p>
    <w:p w:rsidR="00F123AD" w:rsidRPr="008A064A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  <w:sz w:val="22"/>
          <w:szCs w:val="22"/>
        </w:rPr>
      </w:pPr>
      <w:r w:rsidRPr="008A064A">
        <w:rPr>
          <w:color w:val="000000"/>
          <w:sz w:val="22"/>
          <w:szCs w:val="22"/>
        </w:rPr>
        <w:t>Республики Башкортостан</w:t>
      </w:r>
    </w:p>
    <w:p w:rsidR="00F123AD" w:rsidRPr="008A064A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  <w:sz w:val="22"/>
          <w:szCs w:val="22"/>
        </w:rPr>
      </w:pPr>
      <w:r w:rsidRPr="008A064A">
        <w:rPr>
          <w:color w:val="000000"/>
          <w:sz w:val="22"/>
          <w:szCs w:val="22"/>
        </w:rPr>
        <w:t>от «</w:t>
      </w:r>
      <w:r w:rsidR="008A064A">
        <w:rPr>
          <w:color w:val="000000"/>
          <w:sz w:val="22"/>
          <w:szCs w:val="22"/>
        </w:rPr>
        <w:t>17</w:t>
      </w:r>
      <w:r w:rsidRPr="008A064A">
        <w:rPr>
          <w:color w:val="000000"/>
          <w:sz w:val="22"/>
          <w:szCs w:val="22"/>
        </w:rPr>
        <w:t xml:space="preserve">» июня 2022 года        </w:t>
      </w:r>
    </w:p>
    <w:p w:rsidR="00BD2BC5" w:rsidRPr="008A064A" w:rsidRDefault="00F123AD" w:rsidP="00F123A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A064A">
        <w:rPr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8A064A">
        <w:rPr>
          <w:color w:val="000000"/>
          <w:sz w:val="22"/>
          <w:szCs w:val="22"/>
        </w:rPr>
        <w:t xml:space="preserve">      </w:t>
      </w:r>
      <w:r w:rsidR="002B6B9F">
        <w:rPr>
          <w:color w:val="000000"/>
          <w:sz w:val="22"/>
          <w:szCs w:val="22"/>
        </w:rPr>
        <w:t xml:space="preserve"> №238/37</w:t>
      </w:r>
      <w:bookmarkStart w:id="0" w:name="_GoBack"/>
      <w:bookmarkEnd w:id="0"/>
    </w:p>
    <w:p w:rsidR="00F123AD" w:rsidRPr="008A064A" w:rsidRDefault="00F123AD" w:rsidP="00F123AD">
      <w:pPr>
        <w:pStyle w:val="a3"/>
        <w:spacing w:before="0" w:beforeAutospacing="0" w:after="0" w:afterAutospacing="0"/>
        <w:ind w:firstLine="6120"/>
        <w:jc w:val="both"/>
        <w:rPr>
          <w:color w:val="000000"/>
          <w:sz w:val="22"/>
          <w:szCs w:val="22"/>
        </w:rPr>
      </w:pP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1. Общие положения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1.1. </w:t>
      </w:r>
      <w:proofErr w:type="gramStart"/>
      <w:r w:rsidRPr="008A064A">
        <w:rPr>
          <w:color w:val="000000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7E4EED" w:rsidRPr="008A064A">
        <w:rPr>
          <w:color w:val="000000"/>
          <w:sz w:val="28"/>
          <w:szCs w:val="28"/>
        </w:rPr>
        <w:t xml:space="preserve"> </w:t>
      </w:r>
      <w:r w:rsidRPr="008A064A">
        <w:rPr>
          <w:color w:val="000000"/>
          <w:sz w:val="28"/>
          <w:szCs w:val="28"/>
        </w:rPr>
        <w:t xml:space="preserve"> сельсовет муниципального района </w:t>
      </w:r>
      <w:r w:rsidR="007E4EED" w:rsidRPr="008A064A">
        <w:rPr>
          <w:color w:val="000000"/>
          <w:sz w:val="28"/>
          <w:szCs w:val="28"/>
        </w:rPr>
        <w:t xml:space="preserve">Янаульский </w:t>
      </w:r>
      <w:r w:rsidRPr="008A064A">
        <w:rPr>
          <w:color w:val="000000"/>
          <w:sz w:val="28"/>
          <w:szCs w:val="28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7E4EED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</w:t>
      </w:r>
      <w:r w:rsidRPr="008A064A">
        <w:rPr>
          <w:color w:val="000000"/>
          <w:sz w:val="28"/>
          <w:szCs w:val="28"/>
        </w:rPr>
        <w:t xml:space="preserve"> Республики Башкортостан порядок назначения и проведения</w:t>
      </w:r>
      <w:proofErr w:type="gramEnd"/>
      <w:r w:rsidRPr="008A064A">
        <w:rPr>
          <w:color w:val="000000"/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1.2. В целях настоящего Положения: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8A064A">
        <w:rPr>
          <w:color w:val="000000"/>
          <w:sz w:val="28"/>
          <w:szCs w:val="28"/>
        </w:rPr>
        <w:t>на части территории</w:t>
      </w:r>
      <w:proofErr w:type="gramEnd"/>
      <w:r w:rsidRPr="008A064A">
        <w:rPr>
          <w:color w:val="000000"/>
          <w:sz w:val="28"/>
          <w:szCs w:val="28"/>
        </w:rPr>
        <w:t xml:space="preserve"> муниципального образования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330DAF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</w:t>
      </w:r>
      <w:r w:rsidRPr="008A064A">
        <w:rPr>
          <w:color w:val="000000"/>
          <w:sz w:val="28"/>
          <w:szCs w:val="28"/>
        </w:rPr>
        <w:t xml:space="preserve"> Республики Башкортостан;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8A064A">
        <w:rPr>
          <w:color w:val="000000"/>
          <w:sz w:val="28"/>
          <w:szCs w:val="28"/>
        </w:rPr>
        <w:t>на части территории</w:t>
      </w:r>
      <w:proofErr w:type="gramEnd"/>
      <w:r w:rsidRPr="008A064A">
        <w:rPr>
          <w:color w:val="000000"/>
          <w:sz w:val="28"/>
          <w:szCs w:val="28"/>
        </w:rPr>
        <w:t xml:space="preserve"> муниципального образования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330DAF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</w:t>
      </w:r>
      <w:r w:rsidRPr="008A064A">
        <w:rPr>
          <w:color w:val="000000"/>
          <w:sz w:val="28"/>
          <w:szCs w:val="28"/>
        </w:rPr>
        <w:t xml:space="preserve"> Республики Башкортостан;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1.3. В собрании, конференции (собрании делегатов) имеют право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принимать участие граждане, постоянно или преимущественно проживающие на территории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330DAF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</w:t>
      </w:r>
      <w:r w:rsidRPr="008A064A">
        <w:rPr>
          <w:color w:val="000000"/>
          <w:sz w:val="28"/>
          <w:szCs w:val="28"/>
        </w:rPr>
        <w:t xml:space="preserve"> Республики Башкортостан, достигшие шестнадцатилетнего возраста.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A064A">
        <w:rPr>
          <w:color w:val="000000"/>
          <w:sz w:val="28"/>
          <w:szCs w:val="28"/>
        </w:rPr>
        <w:lastRenderedPageBreak/>
        <w:t xml:space="preserve">Граждане Российской Федерации, не проживающие на территории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330DAF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 </w:t>
      </w:r>
      <w:r w:rsidRPr="008A064A">
        <w:rPr>
          <w:color w:val="000000"/>
          <w:sz w:val="28"/>
          <w:szCs w:val="28"/>
        </w:rPr>
        <w:t>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330DAF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</w:t>
      </w:r>
      <w:r w:rsidRPr="008A064A">
        <w:rPr>
          <w:color w:val="000000"/>
          <w:sz w:val="28"/>
          <w:szCs w:val="28"/>
        </w:rPr>
        <w:t xml:space="preserve"> Республики Башкортостан.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330DAF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 </w:t>
      </w:r>
      <w:r w:rsidRPr="008A064A">
        <w:rPr>
          <w:color w:val="000000"/>
          <w:sz w:val="28"/>
          <w:szCs w:val="28"/>
        </w:rPr>
        <w:t>Республики Башкортостан и уставом соответствующего территориального общественного самоуправления.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2. Общие принципы проведения собраний, конференций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2.1. Граждане участвуют в собраниях, конференциях лично.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2.2. Участие в собраниях, конференциях является свободным и добровольным.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lastRenderedPageBreak/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3467A2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 </w:t>
      </w:r>
      <w:r w:rsidRPr="008A064A">
        <w:rPr>
          <w:color w:val="000000"/>
          <w:sz w:val="28"/>
          <w:szCs w:val="28"/>
        </w:rPr>
        <w:t>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3. Инициатива проведения и порядок назначения собраний, конференций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3.1. Собрание, конференция проводятся по инициативе населения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3467A2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 </w:t>
      </w:r>
      <w:r w:rsidRPr="008A064A">
        <w:rPr>
          <w:color w:val="000000"/>
          <w:sz w:val="28"/>
          <w:szCs w:val="28"/>
        </w:rPr>
        <w:t>Республики Башкортостан.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инициативный проект (проекты), который (которые) предлагается обсудить;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территория проведения собрания,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время, дату и место проведения собрания,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количество граждан, имеющих право на участие в собрании,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3467A2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</w:t>
      </w:r>
      <w:r w:rsidRPr="008A064A">
        <w:rPr>
          <w:color w:val="000000"/>
          <w:sz w:val="28"/>
          <w:szCs w:val="28"/>
        </w:rPr>
        <w:t xml:space="preserve"> Республики Башкортостан.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3467A2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 </w:t>
      </w:r>
      <w:r w:rsidRPr="008A064A">
        <w:rPr>
          <w:color w:val="000000"/>
          <w:sz w:val="28"/>
          <w:szCs w:val="28"/>
        </w:rPr>
        <w:t>Республики Башкортостан в соответствии с его регламентом.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lastRenderedPageBreak/>
        <w:t xml:space="preserve">3.5. Совет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885CC8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</w:t>
      </w:r>
      <w:r w:rsidRPr="008A064A">
        <w:rPr>
          <w:color w:val="000000"/>
          <w:sz w:val="28"/>
          <w:szCs w:val="28"/>
        </w:rPr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885CC8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</w:t>
      </w:r>
      <w:r w:rsidRPr="008A064A">
        <w:rPr>
          <w:color w:val="000000"/>
          <w:sz w:val="28"/>
          <w:szCs w:val="28"/>
        </w:rPr>
        <w:t xml:space="preserve"> Республики Башкортостан. Подготовку и проведение собраний, конференций осуществляет инициативная группа.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3.6. В решении Совета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885CC8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</w:t>
      </w:r>
      <w:r w:rsidRPr="008A064A">
        <w:rPr>
          <w:color w:val="000000"/>
          <w:sz w:val="28"/>
          <w:szCs w:val="28"/>
        </w:rPr>
        <w:t xml:space="preserve"> Республики о назначении проведения собрания, конференции указываются: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инициатор проведения собрания,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дата, место и время проведения собрания,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повестка собрания,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- территория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885CC8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</w:t>
      </w:r>
      <w:r w:rsidRPr="008A064A">
        <w:rPr>
          <w:color w:val="000000"/>
          <w:sz w:val="28"/>
          <w:szCs w:val="28"/>
        </w:rPr>
        <w:t xml:space="preserve"> Республики Башкортостан, на которой проводится собрание, конференция;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лица, ответственные за подготовку и проведение собраний, конференций.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4. Оповещение граждан о собраниях, конференциях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4.1. </w:t>
      </w:r>
      <w:proofErr w:type="gramStart"/>
      <w:r w:rsidRPr="008A064A">
        <w:rPr>
          <w:color w:val="000000"/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о собрании - не менее чем за 7 дней до его проведения;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о конференции - не менее чем за 14 дней до ее проведения.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-размещение в общедоступных местах </w:t>
      </w:r>
      <w:proofErr w:type="gramStart"/>
      <w:r w:rsidRPr="008A064A">
        <w:rPr>
          <w:color w:val="000000"/>
          <w:sz w:val="28"/>
          <w:szCs w:val="28"/>
        </w:rPr>
        <w:t>на части территории</w:t>
      </w:r>
      <w:proofErr w:type="gramEnd"/>
      <w:r w:rsidRPr="008A064A">
        <w:rPr>
          <w:color w:val="000000"/>
          <w:sz w:val="28"/>
          <w:szCs w:val="28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-размещение объявления о проведении собрания, конференции граждан в средствах массовой информации.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5. Порядок проведения собрания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21081C" w:rsidRPr="008A064A">
        <w:rPr>
          <w:sz w:val="28"/>
          <w:szCs w:val="28"/>
        </w:rPr>
        <w:t>300</w:t>
      </w:r>
      <w:r w:rsidRPr="008A064A">
        <w:rPr>
          <w:sz w:val="28"/>
          <w:szCs w:val="28"/>
        </w:rPr>
        <w:t xml:space="preserve"> </w:t>
      </w:r>
      <w:r w:rsidRPr="008A064A">
        <w:rPr>
          <w:color w:val="000000"/>
          <w:sz w:val="28"/>
          <w:szCs w:val="28"/>
        </w:rPr>
        <w:t>человек.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lastRenderedPageBreak/>
        <w:t>5.2. Регистрация участников собрания проводится непосредственно перед его проведением ответственными лицами.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8A064A">
        <w:rPr>
          <w:color w:val="000000"/>
          <w:sz w:val="28"/>
          <w:szCs w:val="28"/>
        </w:rPr>
        <w:t>у(</w:t>
      </w:r>
      <w:proofErr w:type="gramEnd"/>
      <w:r w:rsidRPr="008A064A">
        <w:rPr>
          <w:color w:val="000000"/>
          <w:sz w:val="28"/>
          <w:szCs w:val="28"/>
        </w:rPr>
        <w:t>-ым) вопросу (вопросам), принятое решение (обращение).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3 дней доводится до сведения органов местного самоуправления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843A27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</w:t>
      </w:r>
      <w:r w:rsidRPr="008A064A">
        <w:rPr>
          <w:color w:val="000000"/>
          <w:sz w:val="28"/>
          <w:szCs w:val="28"/>
        </w:rPr>
        <w:t xml:space="preserve"> Республики Башкортостан и заинтересованных лиц.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8A064A" w:rsidRDefault="00BD2BC5" w:rsidP="0034410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6. Основания проведения конференции, норма представительства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8A064A">
        <w:rPr>
          <w:color w:val="000000"/>
          <w:sz w:val="28"/>
          <w:szCs w:val="28"/>
        </w:rPr>
        <w:t>о(</w:t>
      </w:r>
      <w:proofErr w:type="gramEnd"/>
      <w:r w:rsidRPr="008A064A">
        <w:rPr>
          <w:color w:val="000000"/>
          <w:sz w:val="28"/>
          <w:szCs w:val="28"/>
        </w:rPr>
        <w:t>-их) интересы более 300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300 граждан, имеющих право на участие в собрании.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8A064A" w:rsidRDefault="00BD2BC5" w:rsidP="00BC351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7. Порядок проведения выборов делегатов на конференцию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7.2. Выдвижение и выборы делегатов проходят в форме сбора подписей граждан под подписными листами.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lastRenderedPageBreak/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8A064A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8. Порядок проведения конференции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8A064A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9. Полномочия собрания, конференции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9.1. К полномочиям собрания, конференции относятся: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обсуждение вопросов внесения инициативных проектов и их рассмотрения;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-осуществление иных полномочий, предусмотренных действующим законодательством.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8A064A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10. Итоги собраний, конференций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10.1. Ход и итоги собрания, конференции оформляются протоколом.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Протокол должен содержать следующие данные: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дата, время и место проведения собрания,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инициатор проведения собрания,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состав президиума собрания,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состав счетной комиссии собрания,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полная формулировка рассматриваемого инициативного проекта (проектов), выносимог</w:t>
      </w:r>
      <w:proofErr w:type="gramStart"/>
      <w:r w:rsidRPr="008A064A">
        <w:rPr>
          <w:color w:val="000000"/>
          <w:sz w:val="28"/>
          <w:szCs w:val="28"/>
        </w:rPr>
        <w:t>о(</w:t>
      </w:r>
      <w:proofErr w:type="gramEnd"/>
      <w:r w:rsidRPr="008A064A">
        <w:rPr>
          <w:color w:val="000000"/>
          <w:sz w:val="28"/>
          <w:szCs w:val="28"/>
        </w:rPr>
        <w:t>-ых) на голосование;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результаты голосования и принятое решение;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- подпись председателя и секретаря собрания, конференции.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lastRenderedPageBreak/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10.4. Итоги собраний, конференций подлежат официальному опубликованию (обнародованию).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8A064A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>11. Финансирование проведения собраний, конференций</w:t>
      </w:r>
    </w:p>
    <w:p w:rsidR="00BD2BC5" w:rsidRPr="008A064A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64A">
        <w:rPr>
          <w:color w:val="000000"/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proofErr w:type="spellStart"/>
      <w:r w:rsidR="008A064A" w:rsidRPr="008A064A">
        <w:rPr>
          <w:color w:val="000000"/>
          <w:sz w:val="28"/>
          <w:szCs w:val="28"/>
        </w:rPr>
        <w:t>Ямадинский</w:t>
      </w:r>
      <w:proofErr w:type="spellEnd"/>
      <w:r w:rsidR="00355DC7" w:rsidRPr="008A064A">
        <w:rPr>
          <w:color w:val="000000"/>
          <w:sz w:val="28"/>
          <w:szCs w:val="28"/>
        </w:rPr>
        <w:t xml:space="preserve">  сельсовет муниципального района Янаульский  район </w:t>
      </w:r>
      <w:r w:rsidRPr="008A064A">
        <w:rPr>
          <w:color w:val="000000"/>
          <w:sz w:val="28"/>
          <w:szCs w:val="28"/>
        </w:rPr>
        <w:t>Республики Башкортостан.</w:t>
      </w:r>
    </w:p>
    <w:p w:rsidR="00BD2BC5" w:rsidRPr="008A064A" w:rsidRDefault="00BD2BC5" w:rsidP="0031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D2BC5" w:rsidRPr="008A064A" w:rsidSect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675"/>
    <w:rsid w:val="00063934"/>
    <w:rsid w:val="00106CE2"/>
    <w:rsid w:val="0021081C"/>
    <w:rsid w:val="002B6B9F"/>
    <w:rsid w:val="00316DED"/>
    <w:rsid w:val="00317273"/>
    <w:rsid w:val="00330DAF"/>
    <w:rsid w:val="0034410B"/>
    <w:rsid w:val="003467A2"/>
    <w:rsid w:val="00355C53"/>
    <w:rsid w:val="00355DC7"/>
    <w:rsid w:val="004A6AD9"/>
    <w:rsid w:val="00552908"/>
    <w:rsid w:val="006554D3"/>
    <w:rsid w:val="007A3675"/>
    <w:rsid w:val="007E4EED"/>
    <w:rsid w:val="00843A27"/>
    <w:rsid w:val="00885CC8"/>
    <w:rsid w:val="008A064A"/>
    <w:rsid w:val="009237F5"/>
    <w:rsid w:val="00A067DC"/>
    <w:rsid w:val="00A65E51"/>
    <w:rsid w:val="00B84604"/>
    <w:rsid w:val="00BC351A"/>
    <w:rsid w:val="00BD2BC5"/>
    <w:rsid w:val="00C750C7"/>
    <w:rsid w:val="00D720C5"/>
    <w:rsid w:val="00E2700D"/>
    <w:rsid w:val="00F123AD"/>
    <w:rsid w:val="00F26C06"/>
    <w:rsid w:val="00F4077F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6B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dc:description/>
  <cp:lastModifiedBy>User</cp:lastModifiedBy>
  <cp:revision>23</cp:revision>
  <cp:lastPrinted>2022-06-22T10:19:00Z</cp:lastPrinted>
  <dcterms:created xsi:type="dcterms:W3CDTF">2022-06-09T11:17:00Z</dcterms:created>
  <dcterms:modified xsi:type="dcterms:W3CDTF">2022-06-22T10:22:00Z</dcterms:modified>
</cp:coreProperties>
</file>