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4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679"/>
      </w:tblGrid>
      <w:tr w:rsidR="00A1397B" w:rsidTr="003C7948">
        <w:trPr>
          <w:trHeight w:val="1703"/>
        </w:trPr>
        <w:tc>
          <w:tcPr>
            <w:tcW w:w="4678" w:type="dxa"/>
          </w:tcPr>
          <w:p w:rsidR="00A1397B" w:rsidRPr="00306CFB" w:rsidRDefault="00A1397B" w:rsidP="003C7948">
            <w:pPr>
              <w:pStyle w:val="a6"/>
              <w:ind w:left="-108" w:right="-108"/>
              <w:rPr>
                <w:b/>
                <w:sz w:val="24"/>
                <w:szCs w:val="22"/>
              </w:rPr>
            </w:pPr>
            <w:r w:rsidRPr="00306CFB">
              <w:rPr>
                <w:b/>
                <w:sz w:val="24"/>
                <w:szCs w:val="22"/>
              </w:rPr>
              <w:t>БАШ</w:t>
            </w:r>
            <w:r w:rsidRPr="00306CFB">
              <w:rPr>
                <w:b/>
                <w:sz w:val="24"/>
                <w:szCs w:val="22"/>
                <w:lang w:val="en-US"/>
              </w:rPr>
              <w:t>K</w:t>
            </w:r>
            <w:r w:rsidRPr="00306CFB">
              <w:rPr>
                <w:b/>
                <w:sz w:val="24"/>
                <w:szCs w:val="22"/>
              </w:rPr>
              <w:t>ОРТОСТАН  РЕСПУБЛИКА</w:t>
            </w:r>
            <w:r w:rsidRPr="00306CFB">
              <w:rPr>
                <w:b/>
                <w:sz w:val="27"/>
                <w:szCs w:val="27"/>
              </w:rPr>
              <w:t>Һ</w:t>
            </w:r>
            <w:proofErr w:type="gramStart"/>
            <w:r w:rsidRPr="00306CFB">
              <w:rPr>
                <w:b/>
                <w:sz w:val="24"/>
                <w:szCs w:val="22"/>
              </w:rPr>
              <w:t>Ы</w:t>
            </w:r>
            <w:proofErr w:type="gramEnd"/>
          </w:p>
          <w:p w:rsidR="00A1397B" w:rsidRPr="00306CFB" w:rsidRDefault="00A1397B" w:rsidP="003C7948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306CFB"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306CFB">
              <w:rPr>
                <w:b/>
                <w:color w:val="000000"/>
                <w:spacing w:val="8"/>
                <w:sz w:val="27"/>
                <w:szCs w:val="27"/>
              </w:rPr>
              <w:t>Ң</w:t>
            </w:r>
            <w:r w:rsidRPr="00306CFB"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A1397B" w:rsidRPr="00306CFB" w:rsidRDefault="00A1397B" w:rsidP="003C7948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 w:rsidRPr="00306CFB"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306CFB">
              <w:rPr>
                <w:b/>
                <w:color w:val="000000"/>
                <w:spacing w:val="8"/>
                <w:sz w:val="27"/>
                <w:szCs w:val="27"/>
              </w:rPr>
              <w:t xml:space="preserve">Ң </w:t>
            </w:r>
            <w:r w:rsidR="002253D3" w:rsidRPr="00306CFB">
              <w:rPr>
                <w:b/>
                <w:color w:val="000000"/>
                <w:spacing w:val="8"/>
                <w:sz w:val="27"/>
                <w:szCs w:val="27"/>
              </w:rPr>
              <w:t xml:space="preserve">  </w:t>
            </w:r>
            <w:r w:rsidR="002253D3" w:rsidRPr="00306CFB">
              <w:rPr>
                <w:b/>
                <w:color w:val="000000"/>
                <w:spacing w:val="8"/>
                <w:sz w:val="24"/>
                <w:szCs w:val="24"/>
              </w:rPr>
              <w:t>ЯМАҘ</w:t>
            </w:r>
            <w:proofErr w:type="gramStart"/>
            <w:r w:rsidR="002253D3" w:rsidRPr="00306CFB">
              <w:rPr>
                <w:b/>
                <w:color w:val="000000"/>
                <w:spacing w:val="8"/>
                <w:sz w:val="24"/>
                <w:szCs w:val="24"/>
              </w:rPr>
              <w:t>Ы</w:t>
            </w:r>
            <w:proofErr w:type="gramEnd"/>
            <w:r w:rsidRPr="00306CFB">
              <w:rPr>
                <w:b/>
                <w:color w:val="000000"/>
                <w:spacing w:val="8"/>
                <w:sz w:val="24"/>
                <w:szCs w:val="22"/>
              </w:rPr>
              <w:t xml:space="preserve"> АУЫЛ </w:t>
            </w:r>
          </w:p>
          <w:p w:rsidR="00A1397B" w:rsidRPr="00306CFB" w:rsidRDefault="00A1397B" w:rsidP="003C7948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 w:rsidRPr="00306CFB"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306CFB">
              <w:rPr>
                <w:b/>
                <w:color w:val="000000"/>
                <w:spacing w:val="8"/>
                <w:sz w:val="27"/>
                <w:szCs w:val="27"/>
              </w:rPr>
              <w:t>Ə</w:t>
            </w:r>
            <w:r w:rsidRPr="00306CFB"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306CFB">
              <w:rPr>
                <w:b/>
                <w:color w:val="000000"/>
                <w:spacing w:val="8"/>
                <w:sz w:val="27"/>
                <w:szCs w:val="27"/>
              </w:rPr>
              <w:t>Ə</w:t>
            </w:r>
            <w:r w:rsidRPr="00306CFB">
              <w:rPr>
                <w:b/>
                <w:sz w:val="27"/>
                <w:szCs w:val="27"/>
              </w:rPr>
              <w:t>Һ</w:t>
            </w:r>
            <w:r w:rsidRPr="00306CFB">
              <w:rPr>
                <w:b/>
                <w:sz w:val="24"/>
                <w:szCs w:val="22"/>
              </w:rPr>
              <w:t>Е</w:t>
            </w:r>
            <w:r w:rsidRPr="00306CFB">
              <w:rPr>
                <w:b/>
                <w:color w:val="000000"/>
                <w:spacing w:val="8"/>
                <w:sz w:val="24"/>
                <w:szCs w:val="22"/>
              </w:rPr>
              <w:t xml:space="preserve">  </w:t>
            </w:r>
          </w:p>
          <w:p w:rsidR="00A1397B" w:rsidRPr="00306CFB" w:rsidRDefault="00A1397B" w:rsidP="003C7948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6"/>
                <w:szCs w:val="26"/>
              </w:rPr>
            </w:pPr>
            <w:r w:rsidRPr="00306CFB">
              <w:rPr>
                <w:b/>
                <w:color w:val="000000"/>
                <w:spacing w:val="8"/>
                <w:sz w:val="26"/>
                <w:szCs w:val="26"/>
              </w:rPr>
              <w:t>СОВЕТЫ</w:t>
            </w:r>
          </w:p>
          <w:p w:rsidR="00A1397B" w:rsidRPr="00306CFB" w:rsidRDefault="00A1397B" w:rsidP="003C7948">
            <w:pPr>
              <w:jc w:val="center"/>
              <w:rPr>
                <w:b/>
              </w:rPr>
            </w:pPr>
            <w:r w:rsidRPr="00306CFB">
              <w:rPr>
                <w:rFonts w:ascii="Century Bash" w:hAnsi="Century Bash"/>
                <w:b/>
                <w:sz w:val="18"/>
              </w:rPr>
              <w:tab/>
            </w:r>
          </w:p>
        </w:tc>
        <w:tc>
          <w:tcPr>
            <w:tcW w:w="1417" w:type="dxa"/>
          </w:tcPr>
          <w:p w:rsidR="00A1397B" w:rsidRPr="00306CFB" w:rsidRDefault="00A1397B" w:rsidP="003C7948">
            <w:pPr>
              <w:ind w:left="-108" w:right="-108"/>
              <w:jc w:val="center"/>
              <w:rPr>
                <w:b/>
              </w:rPr>
            </w:pPr>
            <w:r w:rsidRPr="00306CFB">
              <w:rPr>
                <w:b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4pt;height:74.4pt" o:ole="">
                  <v:imagedata r:id="rId5" o:title=""/>
                </v:shape>
                <o:OLEObject Type="Embed" ProgID="MSPhotoEd.3" ShapeID="_x0000_i1025" DrawAspect="Content" ObjectID="_1738498205" r:id="rId6"/>
              </w:object>
            </w:r>
          </w:p>
        </w:tc>
        <w:tc>
          <w:tcPr>
            <w:tcW w:w="4679" w:type="dxa"/>
          </w:tcPr>
          <w:p w:rsidR="00A1397B" w:rsidRPr="00306CFB" w:rsidRDefault="00A1397B" w:rsidP="003C7948">
            <w:pPr>
              <w:pStyle w:val="5"/>
              <w:spacing w:line="240" w:lineRule="auto"/>
              <w:rPr>
                <w:rFonts w:ascii="Century Bash" w:hAnsi="Century Bash"/>
                <w:szCs w:val="22"/>
              </w:rPr>
            </w:pPr>
            <w:r w:rsidRPr="00306CFB">
              <w:rPr>
                <w:rFonts w:ascii="Century Bash" w:hAnsi="Century Bash"/>
                <w:szCs w:val="22"/>
              </w:rPr>
              <w:t>РеспубликА Башкортостан</w:t>
            </w:r>
          </w:p>
          <w:p w:rsidR="00A1397B" w:rsidRPr="00306CFB" w:rsidRDefault="00A1397B" w:rsidP="003C7948">
            <w:pPr>
              <w:rPr>
                <w:b/>
                <w:sz w:val="26"/>
                <w:szCs w:val="26"/>
              </w:rPr>
            </w:pPr>
            <w:r w:rsidRPr="00306CFB">
              <w:rPr>
                <w:b/>
                <w:sz w:val="26"/>
                <w:szCs w:val="26"/>
              </w:rPr>
              <w:t xml:space="preserve">                        СОВЕТ</w:t>
            </w:r>
          </w:p>
          <w:p w:rsidR="00A1397B" w:rsidRPr="00306CFB" w:rsidRDefault="00A1397B" w:rsidP="003C7948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 w:rsidRPr="00306CFB"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сельского поселения </w:t>
            </w:r>
          </w:p>
          <w:p w:rsidR="00A1397B" w:rsidRPr="00306CFB" w:rsidRDefault="003C2C60" w:rsidP="003C7948">
            <w:pPr>
              <w:pStyle w:val="31"/>
              <w:rPr>
                <w:rFonts w:ascii="Century" w:hAnsi="Century"/>
                <w:b/>
                <w:sz w:val="24"/>
                <w:szCs w:val="24"/>
              </w:rPr>
            </w:pPr>
            <w:r w:rsidRPr="00306CFB">
              <w:rPr>
                <w:rFonts w:ascii="Century" w:hAnsi="Century"/>
                <w:b/>
                <w:sz w:val="24"/>
                <w:szCs w:val="24"/>
              </w:rPr>
              <w:t xml:space="preserve">    </w:t>
            </w:r>
            <w:r w:rsidR="002253D3" w:rsidRPr="00306CFB">
              <w:rPr>
                <w:rFonts w:ascii="Century" w:hAnsi="Century"/>
                <w:b/>
                <w:sz w:val="24"/>
                <w:szCs w:val="24"/>
              </w:rPr>
              <w:t>ЯМАДИНСКИЙ</w:t>
            </w:r>
            <w:r w:rsidRPr="00306CFB">
              <w:rPr>
                <w:rFonts w:ascii="Century" w:hAnsi="Century"/>
                <w:b/>
                <w:sz w:val="24"/>
                <w:szCs w:val="24"/>
              </w:rPr>
              <w:t xml:space="preserve"> СЕЛЬСОВЕТ</w:t>
            </w:r>
          </w:p>
          <w:p w:rsidR="00A1397B" w:rsidRPr="00306CFB" w:rsidRDefault="00A1397B" w:rsidP="003C7948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 w:rsidRPr="00306CFB">
              <w:rPr>
                <w:rFonts w:ascii="Century Bash" w:hAnsi="Century Bash"/>
                <w:b/>
                <w:bCs/>
                <w:caps/>
                <w:spacing w:val="6"/>
                <w:szCs w:val="22"/>
              </w:rPr>
              <w:t>МУНИЦИПАЛЬНОГО  района</w:t>
            </w:r>
          </w:p>
          <w:p w:rsidR="00A1397B" w:rsidRPr="00306CFB" w:rsidRDefault="00A1397B" w:rsidP="003C7948">
            <w:pPr>
              <w:pStyle w:val="1"/>
              <w:jc w:val="center"/>
              <w:rPr>
                <w:rFonts w:ascii="Century Bash" w:hAnsi="Century Bash"/>
                <w:sz w:val="24"/>
                <w:szCs w:val="22"/>
              </w:rPr>
            </w:pPr>
            <w:r w:rsidRPr="00306CFB"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 w:rsidRPr="00306CFB"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A1397B" w:rsidRPr="00306CFB" w:rsidRDefault="00A1397B" w:rsidP="003C7948">
            <w:pPr>
              <w:jc w:val="center"/>
              <w:rPr>
                <w:b/>
              </w:rPr>
            </w:pPr>
          </w:p>
        </w:tc>
      </w:tr>
    </w:tbl>
    <w:p w:rsidR="006C1565" w:rsidRDefault="006C1565" w:rsidP="00A1397B">
      <w:pPr>
        <w:pStyle w:val="a6"/>
        <w:ind w:right="-108"/>
        <w:rPr>
          <w:b/>
          <w:szCs w:val="28"/>
        </w:rPr>
      </w:pPr>
    </w:p>
    <w:p w:rsidR="006C1565" w:rsidRPr="00306CFB" w:rsidRDefault="006C1565" w:rsidP="006C1565">
      <w:pPr>
        <w:pStyle w:val="a6"/>
        <w:ind w:right="-108"/>
        <w:rPr>
          <w:b/>
          <w:szCs w:val="28"/>
        </w:rPr>
      </w:pPr>
      <w:r w:rsidRPr="006C1565">
        <w:rPr>
          <w:rFonts w:ascii="Century Bash" w:hAnsi="Century Bash"/>
          <w:b/>
          <w:szCs w:val="28"/>
        </w:rPr>
        <w:t xml:space="preserve">                 </w:t>
      </w:r>
      <w:r w:rsidRPr="00306CFB">
        <w:rPr>
          <w:b/>
          <w:szCs w:val="28"/>
          <w:lang w:val="en-US"/>
        </w:rPr>
        <w:t>K</w:t>
      </w:r>
      <w:r w:rsidRPr="00306CFB">
        <w:rPr>
          <w:b/>
          <w:szCs w:val="28"/>
        </w:rPr>
        <w:t>АРАР                                                                      РЕШЕНИЕ</w:t>
      </w:r>
    </w:p>
    <w:p w:rsidR="006C1565" w:rsidRPr="00306CFB" w:rsidRDefault="006C1565" w:rsidP="006C1565">
      <w:pPr>
        <w:pStyle w:val="a6"/>
        <w:ind w:right="-108"/>
        <w:rPr>
          <w:b/>
          <w:szCs w:val="28"/>
        </w:rPr>
      </w:pPr>
    </w:p>
    <w:p w:rsidR="006C1565" w:rsidRPr="00306CFB" w:rsidRDefault="00306CFB" w:rsidP="00306CFB">
      <w:pPr>
        <w:pStyle w:val="a6"/>
        <w:ind w:right="-108"/>
        <w:jc w:val="center"/>
        <w:rPr>
          <w:b/>
          <w:szCs w:val="28"/>
        </w:rPr>
      </w:pPr>
      <w:r>
        <w:rPr>
          <w:b/>
          <w:szCs w:val="28"/>
        </w:rPr>
        <w:t>«21</w:t>
      </w:r>
      <w:r w:rsidR="006C1565" w:rsidRPr="00306CFB">
        <w:rPr>
          <w:b/>
          <w:szCs w:val="28"/>
        </w:rPr>
        <w:t>» февраль   2</w:t>
      </w:r>
      <w:r>
        <w:rPr>
          <w:b/>
          <w:szCs w:val="28"/>
        </w:rPr>
        <w:t>023 й.                  №301/48                   «21</w:t>
      </w:r>
      <w:r w:rsidR="006C1565" w:rsidRPr="00306CFB">
        <w:rPr>
          <w:b/>
          <w:szCs w:val="28"/>
        </w:rPr>
        <w:t>» февраля  2023 г.</w:t>
      </w:r>
    </w:p>
    <w:p w:rsidR="006C1565" w:rsidRPr="00306CFB" w:rsidRDefault="006C1565" w:rsidP="006C1565">
      <w:pPr>
        <w:pStyle w:val="a6"/>
        <w:ind w:right="-108"/>
        <w:rPr>
          <w:b/>
          <w:szCs w:val="28"/>
        </w:rPr>
      </w:pPr>
    </w:p>
    <w:p w:rsidR="006C1565" w:rsidRPr="006C1565" w:rsidRDefault="006C1565" w:rsidP="006C1565">
      <w:pPr>
        <w:pStyle w:val="a6"/>
        <w:ind w:right="-108"/>
        <w:jc w:val="center"/>
        <w:rPr>
          <w:b/>
          <w:szCs w:val="28"/>
        </w:rPr>
      </w:pPr>
      <w:r w:rsidRPr="006C1565">
        <w:rPr>
          <w:b/>
          <w:szCs w:val="28"/>
        </w:rPr>
        <w:t xml:space="preserve">О признании </w:t>
      </w:r>
      <w:proofErr w:type="gramStart"/>
      <w:r w:rsidRPr="006C1565">
        <w:rPr>
          <w:b/>
          <w:szCs w:val="28"/>
        </w:rPr>
        <w:t>утратившим</w:t>
      </w:r>
      <w:proofErr w:type="gramEnd"/>
      <w:r w:rsidRPr="006C1565">
        <w:rPr>
          <w:b/>
          <w:szCs w:val="28"/>
        </w:rPr>
        <w:t xml:space="preserve"> силу решения Совета сельского поселения </w:t>
      </w:r>
      <w:proofErr w:type="spellStart"/>
      <w:r w:rsidRPr="006C1565">
        <w:rPr>
          <w:b/>
          <w:szCs w:val="28"/>
        </w:rPr>
        <w:t>Ямадинский</w:t>
      </w:r>
      <w:proofErr w:type="spellEnd"/>
      <w:r w:rsidRPr="006C1565">
        <w:rPr>
          <w:b/>
          <w:szCs w:val="28"/>
        </w:rPr>
        <w:t xml:space="preserve"> сельсовет муниципального района </w:t>
      </w:r>
      <w:proofErr w:type="spellStart"/>
      <w:r w:rsidRPr="006C1565">
        <w:rPr>
          <w:b/>
          <w:szCs w:val="28"/>
        </w:rPr>
        <w:t>Янаульский</w:t>
      </w:r>
      <w:proofErr w:type="spellEnd"/>
      <w:r w:rsidRPr="006C1565">
        <w:rPr>
          <w:b/>
          <w:szCs w:val="28"/>
        </w:rPr>
        <w:t xml:space="preserve"> район Республики Башкортостан от </w:t>
      </w:r>
      <w:r>
        <w:rPr>
          <w:b/>
          <w:szCs w:val="28"/>
        </w:rPr>
        <w:t>21 сентября  2022</w:t>
      </w:r>
      <w:r w:rsidRPr="006C1565">
        <w:rPr>
          <w:b/>
          <w:szCs w:val="28"/>
        </w:rPr>
        <w:t xml:space="preserve"> года № </w:t>
      </w:r>
      <w:r>
        <w:rPr>
          <w:b/>
          <w:szCs w:val="28"/>
        </w:rPr>
        <w:t>261/41</w:t>
      </w:r>
      <w:r w:rsidRPr="006C1565">
        <w:rPr>
          <w:b/>
          <w:szCs w:val="28"/>
        </w:rPr>
        <w:t xml:space="preserve"> «</w:t>
      </w:r>
      <w:r>
        <w:rPr>
          <w:b/>
          <w:szCs w:val="28"/>
        </w:rPr>
        <w:t>О правилах адресации  объектов адресации, расположенных на землях населенных пунктов</w:t>
      </w:r>
      <w:r w:rsidRPr="006C1565">
        <w:rPr>
          <w:b/>
          <w:szCs w:val="28"/>
        </w:rPr>
        <w:t>»</w:t>
      </w:r>
    </w:p>
    <w:p w:rsidR="006C1565" w:rsidRPr="006C1565" w:rsidRDefault="006C1565" w:rsidP="006C1565">
      <w:pPr>
        <w:pStyle w:val="a6"/>
        <w:ind w:right="-108"/>
        <w:rPr>
          <w:szCs w:val="28"/>
        </w:rPr>
      </w:pPr>
    </w:p>
    <w:p w:rsidR="006C1565" w:rsidRPr="006C1565" w:rsidRDefault="006C1565" w:rsidP="00306CFB">
      <w:pPr>
        <w:pStyle w:val="a6"/>
        <w:ind w:right="-108" w:firstLine="708"/>
        <w:jc w:val="both"/>
        <w:rPr>
          <w:szCs w:val="28"/>
        </w:rPr>
      </w:pPr>
      <w:bookmarkStart w:id="0" w:name="_GoBack"/>
      <w:bookmarkEnd w:id="0"/>
      <w:r w:rsidRPr="006C1565">
        <w:rPr>
          <w:szCs w:val="28"/>
        </w:rPr>
        <w:t xml:space="preserve">В соответствии с Федеральным законом от 6 октября 2003 г. </w:t>
      </w:r>
      <w:r w:rsidRPr="006C1565">
        <w:rPr>
          <w:szCs w:val="28"/>
          <w:lang w:val="en-US"/>
        </w:rPr>
        <w:t>N</w:t>
      </w:r>
      <w:r w:rsidRPr="006C1565">
        <w:rPr>
          <w:szCs w:val="28"/>
        </w:rPr>
        <w:t xml:space="preserve"> 131-ФЗ "Об общих принципах организации местного самоуправления в Российской Федерации", в целях приведения нормативных правовых актов в соответствие с действующим федеральным и республиканским законодательством Совет сельского поселения </w:t>
      </w:r>
      <w:proofErr w:type="spellStart"/>
      <w:r w:rsidRPr="006C1565">
        <w:rPr>
          <w:szCs w:val="28"/>
        </w:rPr>
        <w:t>Ямадинский</w:t>
      </w:r>
      <w:proofErr w:type="spellEnd"/>
      <w:r w:rsidRPr="006C1565">
        <w:rPr>
          <w:szCs w:val="28"/>
        </w:rPr>
        <w:t xml:space="preserve">  сельсовет муниципального района </w:t>
      </w:r>
      <w:proofErr w:type="spellStart"/>
      <w:r w:rsidRPr="006C1565">
        <w:rPr>
          <w:szCs w:val="28"/>
        </w:rPr>
        <w:t>Янаульский</w:t>
      </w:r>
      <w:proofErr w:type="spellEnd"/>
      <w:r w:rsidRPr="006C1565">
        <w:rPr>
          <w:szCs w:val="28"/>
        </w:rPr>
        <w:t xml:space="preserve"> район Республики Башкортостан РЕШИЛ:</w:t>
      </w:r>
    </w:p>
    <w:p w:rsidR="006C1565" w:rsidRPr="006C1565" w:rsidRDefault="006C1565" w:rsidP="00BE4CFB">
      <w:pPr>
        <w:pStyle w:val="a6"/>
        <w:ind w:right="-108"/>
        <w:jc w:val="both"/>
        <w:rPr>
          <w:szCs w:val="28"/>
        </w:rPr>
      </w:pPr>
      <w:r w:rsidRPr="006C1565">
        <w:rPr>
          <w:szCs w:val="28"/>
        </w:rPr>
        <w:t xml:space="preserve"> </w:t>
      </w:r>
      <w:r w:rsidRPr="006C1565">
        <w:rPr>
          <w:szCs w:val="28"/>
        </w:rPr>
        <w:tab/>
        <w:t xml:space="preserve">1. Решение Совета сельского поселения </w:t>
      </w:r>
      <w:proofErr w:type="spellStart"/>
      <w:r w:rsidRPr="006C1565">
        <w:rPr>
          <w:szCs w:val="28"/>
        </w:rPr>
        <w:t>Ямадинский</w:t>
      </w:r>
      <w:proofErr w:type="spellEnd"/>
      <w:r w:rsidRPr="006C1565">
        <w:rPr>
          <w:szCs w:val="28"/>
        </w:rPr>
        <w:t xml:space="preserve"> сельсовет муниципального района </w:t>
      </w:r>
      <w:proofErr w:type="spellStart"/>
      <w:r w:rsidRPr="006C1565">
        <w:rPr>
          <w:szCs w:val="28"/>
        </w:rPr>
        <w:t>Янаульский</w:t>
      </w:r>
      <w:proofErr w:type="spellEnd"/>
      <w:r w:rsidRPr="006C1565">
        <w:rPr>
          <w:szCs w:val="28"/>
        </w:rPr>
        <w:t xml:space="preserve"> район Республики Башкортостан от </w:t>
      </w:r>
      <w:r w:rsidR="00BE4CFB">
        <w:rPr>
          <w:szCs w:val="28"/>
        </w:rPr>
        <w:t>21</w:t>
      </w:r>
      <w:r w:rsidRPr="006C1565">
        <w:rPr>
          <w:szCs w:val="28"/>
        </w:rPr>
        <w:t xml:space="preserve"> </w:t>
      </w:r>
      <w:r w:rsidR="00BE4CFB">
        <w:rPr>
          <w:szCs w:val="28"/>
        </w:rPr>
        <w:t>сентября</w:t>
      </w:r>
      <w:r w:rsidRPr="006C1565">
        <w:rPr>
          <w:szCs w:val="28"/>
        </w:rPr>
        <w:t xml:space="preserve">  20</w:t>
      </w:r>
      <w:r w:rsidR="00BE4CFB">
        <w:rPr>
          <w:szCs w:val="28"/>
        </w:rPr>
        <w:t>22</w:t>
      </w:r>
      <w:r w:rsidRPr="006C1565">
        <w:rPr>
          <w:szCs w:val="28"/>
        </w:rPr>
        <w:t xml:space="preserve"> года № </w:t>
      </w:r>
      <w:r w:rsidR="00BE4CFB">
        <w:rPr>
          <w:szCs w:val="28"/>
        </w:rPr>
        <w:t>261</w:t>
      </w:r>
      <w:r w:rsidRPr="006C1565">
        <w:rPr>
          <w:szCs w:val="28"/>
        </w:rPr>
        <w:t>/</w:t>
      </w:r>
      <w:r w:rsidR="00BE4CFB">
        <w:rPr>
          <w:szCs w:val="28"/>
        </w:rPr>
        <w:t>41</w:t>
      </w:r>
      <w:r w:rsidRPr="006C1565">
        <w:rPr>
          <w:szCs w:val="28"/>
        </w:rPr>
        <w:t xml:space="preserve"> «</w:t>
      </w:r>
      <w:r w:rsidR="00BE4CFB" w:rsidRPr="00BE4CFB">
        <w:rPr>
          <w:szCs w:val="28"/>
        </w:rPr>
        <w:t>О правилах адресации  объектов адресации, расположенных на землях населенных пунктов</w:t>
      </w:r>
      <w:r w:rsidRPr="006C1565">
        <w:rPr>
          <w:szCs w:val="28"/>
        </w:rPr>
        <w:t>» признать утратившим силу.</w:t>
      </w:r>
    </w:p>
    <w:p w:rsidR="006C1565" w:rsidRPr="006C1565" w:rsidRDefault="006C1565" w:rsidP="00BE4CFB">
      <w:pPr>
        <w:pStyle w:val="a6"/>
        <w:ind w:right="-108"/>
        <w:jc w:val="both"/>
        <w:rPr>
          <w:szCs w:val="28"/>
        </w:rPr>
      </w:pPr>
      <w:r w:rsidRPr="006C1565">
        <w:rPr>
          <w:szCs w:val="28"/>
        </w:rPr>
        <w:t xml:space="preserve">  </w:t>
      </w:r>
      <w:r w:rsidRPr="006C1565">
        <w:rPr>
          <w:szCs w:val="28"/>
        </w:rPr>
        <w:tab/>
        <w:t xml:space="preserve">2. Обнародовать настоящее решение  на информационном стенде Администрации сельского поселения </w:t>
      </w:r>
      <w:proofErr w:type="spellStart"/>
      <w:r w:rsidRPr="006C1565">
        <w:rPr>
          <w:szCs w:val="28"/>
        </w:rPr>
        <w:t>Ямадинский</w:t>
      </w:r>
      <w:proofErr w:type="spellEnd"/>
      <w:r w:rsidRPr="006C1565">
        <w:rPr>
          <w:szCs w:val="28"/>
        </w:rPr>
        <w:t xml:space="preserve"> сельсовет муниципального района </w:t>
      </w:r>
      <w:proofErr w:type="spellStart"/>
      <w:r w:rsidRPr="006C1565">
        <w:rPr>
          <w:szCs w:val="28"/>
        </w:rPr>
        <w:t>Янаульский</w:t>
      </w:r>
      <w:proofErr w:type="spellEnd"/>
      <w:r w:rsidRPr="006C1565">
        <w:rPr>
          <w:szCs w:val="28"/>
        </w:rPr>
        <w:t xml:space="preserve"> район Республики Башкортостан, по адресу: 452814, РБ, </w:t>
      </w:r>
      <w:proofErr w:type="spellStart"/>
      <w:r w:rsidRPr="006C1565">
        <w:rPr>
          <w:szCs w:val="28"/>
        </w:rPr>
        <w:t>Янаульский</w:t>
      </w:r>
      <w:proofErr w:type="spellEnd"/>
      <w:r w:rsidRPr="006C1565">
        <w:rPr>
          <w:szCs w:val="28"/>
        </w:rPr>
        <w:t xml:space="preserve"> район, с. </w:t>
      </w:r>
      <w:proofErr w:type="spellStart"/>
      <w:r w:rsidRPr="006C1565">
        <w:rPr>
          <w:szCs w:val="28"/>
        </w:rPr>
        <w:t>Ямады</w:t>
      </w:r>
      <w:proofErr w:type="spellEnd"/>
      <w:r w:rsidRPr="006C1565">
        <w:rPr>
          <w:szCs w:val="28"/>
        </w:rPr>
        <w:t xml:space="preserve">, пер. Центральный, д.7 и разместить на  сайте  сельского поселения </w:t>
      </w:r>
      <w:proofErr w:type="spellStart"/>
      <w:r w:rsidRPr="006C1565">
        <w:rPr>
          <w:szCs w:val="28"/>
        </w:rPr>
        <w:t>Ямадинский</w:t>
      </w:r>
      <w:proofErr w:type="spellEnd"/>
      <w:r w:rsidRPr="006C1565">
        <w:rPr>
          <w:szCs w:val="28"/>
        </w:rPr>
        <w:t xml:space="preserve"> сельсовет муниципального района </w:t>
      </w:r>
      <w:proofErr w:type="spellStart"/>
      <w:r w:rsidRPr="006C1565">
        <w:rPr>
          <w:szCs w:val="28"/>
        </w:rPr>
        <w:t>Янаульский</w:t>
      </w:r>
      <w:proofErr w:type="spellEnd"/>
      <w:r w:rsidRPr="006C1565">
        <w:rPr>
          <w:szCs w:val="28"/>
        </w:rPr>
        <w:t xml:space="preserve"> район Республики Башкортостан по адресу: </w:t>
      </w:r>
      <w:r w:rsidRPr="006C1565">
        <w:rPr>
          <w:szCs w:val="28"/>
          <w:lang w:val="en-US"/>
        </w:rPr>
        <w:t>http</w:t>
      </w:r>
      <w:r w:rsidRPr="006C1565">
        <w:rPr>
          <w:szCs w:val="28"/>
        </w:rPr>
        <w:t>:</w:t>
      </w:r>
      <w:proofErr w:type="spellStart"/>
      <w:r w:rsidRPr="006C1565">
        <w:rPr>
          <w:szCs w:val="28"/>
          <w:lang w:val="en-US"/>
        </w:rPr>
        <w:t>yamady</w:t>
      </w:r>
      <w:proofErr w:type="spellEnd"/>
      <w:r w:rsidRPr="006C1565">
        <w:rPr>
          <w:szCs w:val="28"/>
        </w:rPr>
        <w:t>.</w:t>
      </w:r>
      <w:proofErr w:type="spellStart"/>
      <w:r w:rsidRPr="006C1565">
        <w:rPr>
          <w:szCs w:val="28"/>
          <w:lang w:val="en-US"/>
        </w:rPr>
        <w:t>ru</w:t>
      </w:r>
      <w:proofErr w:type="spellEnd"/>
      <w:r w:rsidRPr="006C1565">
        <w:rPr>
          <w:szCs w:val="28"/>
        </w:rPr>
        <w:t xml:space="preserve">. </w:t>
      </w:r>
    </w:p>
    <w:p w:rsidR="006C1565" w:rsidRPr="006C1565" w:rsidRDefault="006C1565" w:rsidP="006C1565">
      <w:pPr>
        <w:pStyle w:val="a6"/>
        <w:ind w:right="-108"/>
        <w:rPr>
          <w:szCs w:val="28"/>
        </w:rPr>
      </w:pPr>
    </w:p>
    <w:p w:rsidR="006C1565" w:rsidRPr="006C1565" w:rsidRDefault="006C1565" w:rsidP="006C1565">
      <w:pPr>
        <w:pStyle w:val="a6"/>
        <w:ind w:right="-108"/>
        <w:rPr>
          <w:szCs w:val="28"/>
        </w:rPr>
      </w:pPr>
    </w:p>
    <w:p w:rsidR="006C1565" w:rsidRPr="006C1565" w:rsidRDefault="006C1565" w:rsidP="006C1565">
      <w:pPr>
        <w:pStyle w:val="a6"/>
        <w:ind w:right="-108"/>
        <w:rPr>
          <w:szCs w:val="28"/>
        </w:rPr>
      </w:pPr>
      <w:r w:rsidRPr="006C1565">
        <w:rPr>
          <w:szCs w:val="28"/>
        </w:rPr>
        <w:t xml:space="preserve">  </w:t>
      </w:r>
    </w:p>
    <w:p w:rsidR="006C1565" w:rsidRPr="006C1565" w:rsidRDefault="006C1565" w:rsidP="006C1565">
      <w:pPr>
        <w:pStyle w:val="a6"/>
        <w:ind w:right="-108"/>
        <w:rPr>
          <w:szCs w:val="28"/>
        </w:rPr>
      </w:pPr>
      <w:r w:rsidRPr="006C1565">
        <w:rPr>
          <w:szCs w:val="28"/>
        </w:rPr>
        <w:t xml:space="preserve">Глава </w:t>
      </w:r>
    </w:p>
    <w:p w:rsidR="006C1565" w:rsidRPr="006C1565" w:rsidRDefault="006C1565" w:rsidP="006C1565">
      <w:pPr>
        <w:pStyle w:val="a6"/>
        <w:ind w:right="-108"/>
        <w:rPr>
          <w:szCs w:val="28"/>
        </w:rPr>
      </w:pPr>
      <w:r w:rsidRPr="006C1565">
        <w:rPr>
          <w:szCs w:val="28"/>
        </w:rPr>
        <w:t xml:space="preserve">сельского поселения                                                                       </w:t>
      </w:r>
      <w:proofErr w:type="spellStart"/>
      <w:r w:rsidRPr="006C1565">
        <w:rPr>
          <w:szCs w:val="28"/>
        </w:rPr>
        <w:t>Г.М.Талипова</w:t>
      </w:r>
      <w:proofErr w:type="spellEnd"/>
    </w:p>
    <w:p w:rsidR="006C1565" w:rsidRPr="006C1565" w:rsidRDefault="006C1565" w:rsidP="006C1565">
      <w:pPr>
        <w:pStyle w:val="a6"/>
        <w:ind w:right="-108"/>
        <w:rPr>
          <w:szCs w:val="28"/>
        </w:rPr>
      </w:pPr>
    </w:p>
    <w:p w:rsidR="005A7D10" w:rsidRPr="006C1565" w:rsidRDefault="005A7D10" w:rsidP="006C1565">
      <w:pPr>
        <w:pStyle w:val="a6"/>
        <w:ind w:right="-108"/>
      </w:pPr>
    </w:p>
    <w:sectPr w:rsidR="005A7D10" w:rsidRPr="006C1565" w:rsidSect="0071219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Bash">
    <w:altName w:val="Century"/>
    <w:panose1 w:val="02040604050505020304"/>
    <w:charset w:val="CC"/>
    <w:family w:val="roman"/>
    <w:pitch w:val="variable"/>
    <w:sig w:usb0="00000201" w:usb1="00000000" w:usb2="00000000" w:usb3="00000000" w:csb0="00000004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2A9"/>
    <w:rsid w:val="00003F53"/>
    <w:rsid w:val="000B02A9"/>
    <w:rsid w:val="002253D3"/>
    <w:rsid w:val="00306CFB"/>
    <w:rsid w:val="003C2C60"/>
    <w:rsid w:val="004657F1"/>
    <w:rsid w:val="004769C9"/>
    <w:rsid w:val="005A708A"/>
    <w:rsid w:val="005A7D10"/>
    <w:rsid w:val="005B2053"/>
    <w:rsid w:val="005D7A68"/>
    <w:rsid w:val="006C1565"/>
    <w:rsid w:val="006C173B"/>
    <w:rsid w:val="006D4577"/>
    <w:rsid w:val="006D7164"/>
    <w:rsid w:val="00706072"/>
    <w:rsid w:val="00712196"/>
    <w:rsid w:val="0072226E"/>
    <w:rsid w:val="007A7AE4"/>
    <w:rsid w:val="00832B3C"/>
    <w:rsid w:val="008D6AEF"/>
    <w:rsid w:val="00924D0B"/>
    <w:rsid w:val="009D2E38"/>
    <w:rsid w:val="00A1397B"/>
    <w:rsid w:val="00A75CAD"/>
    <w:rsid w:val="00B25869"/>
    <w:rsid w:val="00BE4CFB"/>
    <w:rsid w:val="00CA3253"/>
    <w:rsid w:val="00E3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397B"/>
    <w:pPr>
      <w:keepNext/>
      <w:outlineLvl w:val="0"/>
    </w:pPr>
    <w:rPr>
      <w:b/>
      <w:caps/>
      <w:sz w:val="20"/>
      <w:szCs w:val="20"/>
    </w:rPr>
  </w:style>
  <w:style w:type="paragraph" w:styleId="5">
    <w:name w:val="heading 5"/>
    <w:basedOn w:val="a"/>
    <w:next w:val="a"/>
    <w:link w:val="50"/>
    <w:qFormat/>
    <w:rsid w:val="00A1397B"/>
    <w:pPr>
      <w:keepNext/>
      <w:spacing w:line="288" w:lineRule="auto"/>
      <w:jc w:val="center"/>
      <w:outlineLvl w:val="4"/>
    </w:pPr>
    <w:rPr>
      <w:b/>
      <w:caps/>
      <w:spacing w:val="1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2A9"/>
    <w:rPr>
      <w:color w:val="0000FF"/>
      <w:u w:val="single"/>
    </w:rPr>
  </w:style>
  <w:style w:type="paragraph" w:styleId="a4">
    <w:name w:val="header"/>
    <w:basedOn w:val="a"/>
    <w:link w:val="a5"/>
    <w:semiHidden/>
    <w:unhideWhenUsed/>
    <w:rsid w:val="000B02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semiHidden/>
    <w:rsid w:val="000B0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0B02A9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0B02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0B02A9"/>
    <w:pPr>
      <w:ind w:firstLine="720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0B02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0B02A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">
    <w:name w:val="Без интервала1"/>
    <w:qFormat/>
    <w:rsid w:val="000B02A9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E35798"/>
    <w:pPr>
      <w:spacing w:after="0" w:line="240" w:lineRule="auto"/>
    </w:pPr>
  </w:style>
  <w:style w:type="paragraph" w:styleId="31">
    <w:name w:val="Body Text 3"/>
    <w:basedOn w:val="a"/>
    <w:link w:val="32"/>
    <w:uiPriority w:val="99"/>
    <w:semiHidden/>
    <w:unhideWhenUsed/>
    <w:rsid w:val="00A139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1397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1397B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1397B"/>
    <w:rPr>
      <w:rFonts w:ascii="Times New Roman" w:eastAsia="Times New Roman" w:hAnsi="Times New Roman" w:cs="Times New Roman"/>
      <w:b/>
      <w:caps/>
      <w:spacing w:val="1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397B"/>
    <w:pPr>
      <w:keepNext/>
      <w:outlineLvl w:val="0"/>
    </w:pPr>
    <w:rPr>
      <w:b/>
      <w:caps/>
      <w:sz w:val="20"/>
      <w:szCs w:val="20"/>
    </w:rPr>
  </w:style>
  <w:style w:type="paragraph" w:styleId="5">
    <w:name w:val="heading 5"/>
    <w:basedOn w:val="a"/>
    <w:next w:val="a"/>
    <w:link w:val="50"/>
    <w:qFormat/>
    <w:rsid w:val="00A1397B"/>
    <w:pPr>
      <w:keepNext/>
      <w:spacing w:line="288" w:lineRule="auto"/>
      <w:jc w:val="center"/>
      <w:outlineLvl w:val="4"/>
    </w:pPr>
    <w:rPr>
      <w:b/>
      <w:caps/>
      <w:spacing w:val="1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2A9"/>
    <w:rPr>
      <w:color w:val="0000FF"/>
      <w:u w:val="single"/>
    </w:rPr>
  </w:style>
  <w:style w:type="paragraph" w:styleId="a4">
    <w:name w:val="header"/>
    <w:basedOn w:val="a"/>
    <w:link w:val="a5"/>
    <w:semiHidden/>
    <w:unhideWhenUsed/>
    <w:rsid w:val="000B02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semiHidden/>
    <w:rsid w:val="000B0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0B02A9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0B02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0B02A9"/>
    <w:pPr>
      <w:ind w:firstLine="720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0B02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0B02A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">
    <w:name w:val="Без интервала1"/>
    <w:qFormat/>
    <w:rsid w:val="000B02A9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E35798"/>
    <w:pPr>
      <w:spacing w:after="0" w:line="240" w:lineRule="auto"/>
    </w:pPr>
  </w:style>
  <w:style w:type="paragraph" w:styleId="31">
    <w:name w:val="Body Text 3"/>
    <w:basedOn w:val="a"/>
    <w:link w:val="32"/>
    <w:uiPriority w:val="99"/>
    <w:semiHidden/>
    <w:unhideWhenUsed/>
    <w:rsid w:val="00A139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1397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1397B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1397B"/>
    <w:rPr>
      <w:rFonts w:ascii="Times New Roman" w:eastAsia="Times New Roman" w:hAnsi="Times New Roman" w:cs="Times New Roman"/>
      <w:b/>
      <w:caps/>
      <w:spacing w:val="1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Apkalikov Danil</dc:creator>
  <cp:lastModifiedBy>User</cp:lastModifiedBy>
  <cp:revision>9</cp:revision>
  <cp:lastPrinted>2023-02-15T03:13:00Z</cp:lastPrinted>
  <dcterms:created xsi:type="dcterms:W3CDTF">2023-01-11T06:07:00Z</dcterms:created>
  <dcterms:modified xsi:type="dcterms:W3CDTF">2023-02-21T10:24:00Z</dcterms:modified>
</cp:coreProperties>
</file>